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BC7" w:rsidRPr="00881063" w:rsidRDefault="00091BC7" w:rsidP="00091BC7">
      <w:pPr>
        <w:tabs>
          <w:tab w:val="left" w:pos="709"/>
        </w:tabs>
        <w:rPr>
          <w:sz w:val="22"/>
          <w:lang w:val="ru-RU"/>
        </w:rPr>
      </w:pPr>
      <w:r w:rsidRPr="00881063">
        <w:rPr>
          <w:sz w:val="22"/>
          <w:lang w:val="bg-BG"/>
        </w:rPr>
        <w:t>Изх. №</w:t>
      </w:r>
      <w:r w:rsidRPr="00881063">
        <w:rPr>
          <w:sz w:val="22"/>
          <w:lang w:val="bg-BG"/>
        </w:rPr>
        <w:tab/>
        <w:t>_________________</w:t>
      </w:r>
      <w:r w:rsidRPr="00881063">
        <w:rPr>
          <w:sz w:val="22"/>
          <w:lang w:val="ru-RU"/>
        </w:rPr>
        <w:t>______</w:t>
      </w:r>
    </w:p>
    <w:p w:rsidR="00091BC7" w:rsidRPr="00881063" w:rsidRDefault="00091BC7" w:rsidP="00091BC7">
      <w:pPr>
        <w:autoSpaceDE w:val="0"/>
        <w:autoSpaceDN w:val="0"/>
        <w:adjustRightInd w:val="0"/>
        <w:rPr>
          <w:sz w:val="22"/>
          <w:lang w:val="bg-BG"/>
        </w:rPr>
      </w:pPr>
    </w:p>
    <w:p w:rsidR="00091BC7" w:rsidRDefault="00091BC7" w:rsidP="00091BC7">
      <w:pPr>
        <w:tabs>
          <w:tab w:val="left" w:pos="709"/>
        </w:tabs>
        <w:rPr>
          <w:sz w:val="22"/>
          <w:lang w:val="ru-RU"/>
        </w:rPr>
      </w:pPr>
      <w:r w:rsidRPr="00881063">
        <w:rPr>
          <w:sz w:val="22"/>
          <w:lang w:val="bg-BG"/>
        </w:rPr>
        <w:t xml:space="preserve">Вх. № </w:t>
      </w:r>
      <w:r w:rsidRPr="00881063">
        <w:rPr>
          <w:sz w:val="22"/>
          <w:lang w:val="bg-BG"/>
        </w:rPr>
        <w:tab/>
        <w:t>_________________</w:t>
      </w:r>
      <w:r w:rsidRPr="00881063">
        <w:rPr>
          <w:sz w:val="22"/>
          <w:lang w:val="ru-RU"/>
        </w:rPr>
        <w:t>______</w:t>
      </w:r>
    </w:p>
    <w:p w:rsidR="00881063" w:rsidRPr="00881063" w:rsidRDefault="00881063" w:rsidP="00091BC7">
      <w:pPr>
        <w:tabs>
          <w:tab w:val="left" w:pos="709"/>
        </w:tabs>
        <w:rPr>
          <w:sz w:val="22"/>
          <w:lang w:val="ru-RU"/>
        </w:rPr>
      </w:pPr>
    </w:p>
    <w:p w:rsidR="00091BC7" w:rsidRPr="00881063" w:rsidRDefault="00881063" w:rsidP="00091BC7">
      <w:pPr>
        <w:jc w:val="center"/>
        <w:rPr>
          <w:b/>
          <w:bCs/>
          <w:sz w:val="24"/>
          <w:szCs w:val="28"/>
          <w:lang w:val="bg-BG"/>
        </w:rPr>
      </w:pPr>
      <w:r w:rsidRPr="00881063">
        <w:rPr>
          <w:b/>
          <w:bCs/>
          <w:sz w:val="24"/>
          <w:szCs w:val="28"/>
          <w:lang w:val="bg-BG"/>
        </w:rPr>
        <w:t>ЗАЯВЛЕНИЕ</w:t>
      </w:r>
    </w:p>
    <w:p w:rsidR="00091BC7" w:rsidRPr="00881063" w:rsidRDefault="00881063" w:rsidP="00DE47DA">
      <w:pPr>
        <w:jc w:val="center"/>
        <w:rPr>
          <w:b/>
          <w:bCs/>
          <w:sz w:val="24"/>
          <w:szCs w:val="28"/>
          <w:lang w:val="bg-BG"/>
        </w:rPr>
      </w:pPr>
      <w:r w:rsidRPr="00881063">
        <w:rPr>
          <w:b/>
          <w:bCs/>
          <w:sz w:val="24"/>
          <w:szCs w:val="28"/>
          <w:lang w:val="bg-BG"/>
        </w:rPr>
        <w:t xml:space="preserve">ЗА ПРЕДАВАНЕ НА РАДИОАКТИВНИ </w:t>
      </w:r>
      <w:r w:rsidRPr="00EE5C9D">
        <w:rPr>
          <w:b/>
          <w:bCs/>
          <w:sz w:val="24"/>
          <w:szCs w:val="28"/>
          <w:lang w:val="bg-BG"/>
        </w:rPr>
        <w:t>ОТПАДЪЦИ НА</w:t>
      </w:r>
      <w:r w:rsidR="00DE47DA" w:rsidRPr="00EE5C9D">
        <w:rPr>
          <w:b/>
          <w:bCs/>
          <w:sz w:val="24"/>
          <w:szCs w:val="28"/>
          <w:lang w:val="bg-BG"/>
        </w:rPr>
        <w:t xml:space="preserve"> ДП РАО</w:t>
      </w:r>
    </w:p>
    <w:p w:rsidR="00091BC7" w:rsidRPr="00881063" w:rsidRDefault="00091BC7" w:rsidP="00091BC7">
      <w:pPr>
        <w:rPr>
          <w:b/>
          <w:bCs/>
          <w:sz w:val="24"/>
          <w:szCs w:val="28"/>
          <w:lang w:val="bg-BG"/>
        </w:rPr>
      </w:pPr>
    </w:p>
    <w:p w:rsidR="00091BC7" w:rsidRPr="00091BC7" w:rsidRDefault="00091BC7" w:rsidP="009C75B2">
      <w:pPr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1. Организация-собственик на радиоактивни отпадъци</w:t>
      </w:r>
      <w:r w:rsidR="009C75B2">
        <w:rPr>
          <w:sz w:val="22"/>
          <w:szCs w:val="22"/>
          <w:lang w:val="bg-BG"/>
        </w:rPr>
        <w:t xml:space="preserve"> </w:t>
      </w:r>
      <w:r w:rsidRPr="00091BC7">
        <w:rPr>
          <w:sz w:val="22"/>
          <w:szCs w:val="22"/>
          <w:lang w:val="bg-BG"/>
        </w:rPr>
        <w:t>________________________________________</w:t>
      </w:r>
    </w:p>
    <w:p w:rsidR="00091BC7" w:rsidRPr="00091BC7" w:rsidRDefault="00091BC7" w:rsidP="00091BC7">
      <w:pPr>
        <w:tabs>
          <w:tab w:val="right" w:leader="dot" w:pos="9720"/>
        </w:tabs>
        <w:autoSpaceDE w:val="0"/>
        <w:autoSpaceDN w:val="0"/>
        <w:adjustRightInd w:val="0"/>
        <w:spacing w:line="360" w:lineRule="auto"/>
        <w:contextualSpacing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2. Адресна регистрация</w:t>
      </w:r>
      <w:r w:rsidR="009C75B2">
        <w:rPr>
          <w:sz w:val="22"/>
          <w:szCs w:val="22"/>
          <w:lang w:val="bg-BG"/>
        </w:rPr>
        <w:t xml:space="preserve"> </w:t>
      </w:r>
      <w:r w:rsidRPr="00091BC7">
        <w:rPr>
          <w:sz w:val="22"/>
          <w:szCs w:val="22"/>
          <w:lang w:val="bg-BG"/>
        </w:rPr>
        <w:t>______________________________________________________________</w:t>
      </w:r>
      <w:r w:rsidRPr="006865A5">
        <w:rPr>
          <w:sz w:val="22"/>
          <w:szCs w:val="22"/>
          <w:lang w:val="ru-RU"/>
        </w:rPr>
        <w:t>_</w:t>
      </w:r>
      <w:r w:rsidRPr="00091BC7">
        <w:rPr>
          <w:sz w:val="22"/>
          <w:szCs w:val="22"/>
          <w:lang w:val="bg-BG"/>
        </w:rPr>
        <w:t>___</w:t>
      </w:r>
    </w:p>
    <w:p w:rsidR="00091BC7" w:rsidRPr="00091BC7" w:rsidRDefault="00091BC7" w:rsidP="00091BC7">
      <w:pPr>
        <w:tabs>
          <w:tab w:val="right" w:leader="dot" w:pos="9720"/>
        </w:tabs>
        <w:autoSpaceDE w:val="0"/>
        <w:autoSpaceDN w:val="0"/>
        <w:adjustRightInd w:val="0"/>
        <w:spacing w:after="120" w:line="360" w:lineRule="auto"/>
        <w:rPr>
          <w:sz w:val="22"/>
          <w:szCs w:val="22"/>
          <w:lang w:val="bg-BG"/>
        </w:rPr>
      </w:pPr>
      <w:r>
        <w:rPr>
          <w:noProof/>
          <w:sz w:val="22"/>
          <w:szCs w:val="22"/>
          <w:lang w:val="bg-BG"/>
        </w:rPr>
        <mc:AlternateContent>
          <mc:Choice Requires="wps">
            <w:drawing>
              <wp:anchor distT="0" distB="0" distL="0" distR="36195" simplePos="0" relativeHeight="251659776" behindDoc="1" locked="1" layoutInCell="1" allowOverlap="0" wp14:anchorId="749B9E93" wp14:editId="111F6E6F">
                <wp:simplePos x="0" y="0"/>
                <wp:positionH relativeFrom="column">
                  <wp:posOffset>975995</wp:posOffset>
                </wp:positionH>
                <wp:positionV relativeFrom="paragraph">
                  <wp:posOffset>-35560</wp:posOffset>
                </wp:positionV>
                <wp:extent cx="1979930" cy="288290"/>
                <wp:effectExtent l="635" t="1270" r="635" b="0"/>
                <wp:wrapTight wrapText="bothSides">
                  <wp:wrapPolygon edited="0">
                    <wp:start x="-132" y="0"/>
                    <wp:lineTo x="-132" y="20886"/>
                    <wp:lineTo x="21600" y="20886"/>
                    <wp:lineTo x="21600" y="0"/>
                    <wp:lineTo x="-132" y="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11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276952" w:rsidRPr="004D35C5" w:rsidTr="001D6D7F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566" w:type="dxa"/>
                                  <w:gridSpan w:val="2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276952" w:rsidRPr="002A4978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20" w:line="360" w:lineRule="auto"/>
                                    <w:ind w:left="28"/>
                                    <w:jc w:val="both"/>
                                    <w:rPr>
                                      <w:rFonts w:ascii="TimesNewRomanPSMT" w:hAnsi="TimesNewRomanPSMT"/>
                                      <w:color w:val="808080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  <w:r w:rsidRPr="002A4978">
                                    <w:rPr>
                                      <w:rFonts w:ascii="TimesNewRomanPSMT" w:hAnsi="TimesNewRomanPSMT"/>
                                      <w:color w:val="808080"/>
                                      <w:sz w:val="8"/>
                                      <w:szCs w:val="22"/>
                                      <w:lang w:val="bg-BG"/>
                                    </w:rPr>
                                    <w:t>ЗДДС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0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</w:tr>
                            <w:tr w:rsidR="00276952" w:rsidRPr="004D35C5" w:rsidTr="001D6D7F">
                              <w:trPr>
                                <w:trHeight w:val="127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</w:tcPr>
                                <w:p w:rsidR="00276952" w:rsidRPr="00670A7D" w:rsidRDefault="00276952" w:rsidP="001D6D7F">
                                  <w:pPr>
                                    <w:tabs>
                                      <w:tab w:val="right" w:leader="dot" w:pos="972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NewRomanPSMT" w:hAnsi="TimesNewRomanPSMT"/>
                                      <w:sz w:val="14"/>
                                      <w:szCs w:val="22"/>
                                      <w:lang w:val="bg-BG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76952" w:rsidRDefault="00276952" w:rsidP="00091BC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76.85pt;margin-top:-2.8pt;width:155.9pt;height:22.7pt;z-index:-251656704;visibility:visible;mso-wrap-style:square;mso-width-percent:0;mso-height-percent:0;mso-wrap-distance-left:0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" o:allowoverlap="f" stroked="f">
                <v:textbox inset="0,0,0,0">
                  <w:txbxContent>
                    <w:tbl>
                      <w:tblPr>
                        <w:tblW w:w="311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276952" w:rsidRPr="004D35C5" w:rsidTr="001D6D7F">
                        <w:trPr>
                          <w:trHeight w:val="135"/>
                          <w:jc w:val="center"/>
                        </w:trPr>
                        <w:tc>
                          <w:tcPr>
                            <w:tcW w:w="566" w:type="dxa"/>
                            <w:gridSpan w:val="2"/>
                            <w:tcBorders>
                              <w:top w:val="single" w:sz="4" w:space="0" w:color="auto"/>
                              <w:bottom w:val="nil"/>
                            </w:tcBorders>
                            <w:shd w:val="clear" w:color="auto" w:fill="auto"/>
                          </w:tcPr>
                          <w:p w:rsidR="00276952" w:rsidRPr="002A4978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before="20" w:line="360" w:lineRule="auto"/>
                              <w:ind w:left="28"/>
                              <w:jc w:val="both"/>
                              <w:rPr>
                                <w:rFonts w:ascii="TimesNewRomanPSMT" w:hAnsi="TimesNewRomanPSMT"/>
                                <w:color w:val="808080"/>
                                <w:sz w:val="10"/>
                                <w:szCs w:val="22"/>
                                <w:lang w:val="bg-BG"/>
                              </w:rPr>
                            </w:pPr>
                            <w:r w:rsidRPr="002A4978">
                              <w:rPr>
                                <w:rFonts w:ascii="TimesNewRomanPSMT" w:hAnsi="TimesNewRomanPSMT"/>
                                <w:color w:val="808080"/>
                                <w:sz w:val="8"/>
                                <w:szCs w:val="22"/>
                                <w:lang w:val="bg-BG"/>
                              </w:rPr>
                              <w:t>ЗДДС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0"/>
                                <w:szCs w:val="22"/>
                                <w:lang w:val="bg-BG"/>
                              </w:rPr>
                            </w:pPr>
                          </w:p>
                        </w:tc>
                      </w:tr>
                      <w:tr w:rsidR="00276952" w:rsidRPr="004D35C5" w:rsidTr="001D6D7F">
                        <w:trPr>
                          <w:trHeight w:val="127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</w:tcBorders>
                            <w:shd w:val="clear" w:color="auto" w:fill="auto"/>
                          </w:tcPr>
                          <w:p w:rsidR="00276952" w:rsidRPr="00670A7D" w:rsidRDefault="00276952" w:rsidP="001D6D7F">
                            <w:pPr>
                              <w:tabs>
                                <w:tab w:val="right" w:leader="dot" w:pos="9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NewRomanPSMT" w:hAnsi="TimesNewRomanPSMT"/>
                                <w:sz w:val="14"/>
                                <w:szCs w:val="22"/>
                                <w:lang w:val="bg-BG"/>
                              </w:rPr>
                            </w:pPr>
                          </w:p>
                        </w:tc>
                      </w:tr>
                    </w:tbl>
                    <w:p w:rsidR="00276952" w:rsidRDefault="00276952" w:rsidP="00091BC7"/>
                  </w:txbxContent>
                </v:textbox>
                <w10:wrap type="tight"/>
                <w10:anchorlock/>
              </v:shape>
            </w:pict>
          </mc:Fallback>
        </mc:AlternateContent>
      </w:r>
      <w:r w:rsidRPr="00091BC7">
        <w:rPr>
          <w:sz w:val="22"/>
          <w:szCs w:val="22"/>
          <w:lang w:val="bg-BG"/>
        </w:rPr>
        <w:t>3. Ид. №/ ЗДДС Обслужваща банка</w:t>
      </w:r>
      <w:r w:rsidR="009C75B2">
        <w:rPr>
          <w:sz w:val="22"/>
          <w:szCs w:val="22"/>
          <w:lang w:val="bg-BG"/>
        </w:rPr>
        <w:t xml:space="preserve"> </w:t>
      </w:r>
      <w:r w:rsidRPr="00091BC7">
        <w:rPr>
          <w:sz w:val="22"/>
          <w:szCs w:val="22"/>
          <w:lang w:val="bg-BG"/>
        </w:rPr>
        <w:t>_________________________</w:t>
      </w:r>
      <w:r w:rsidRPr="006865A5">
        <w:rPr>
          <w:sz w:val="22"/>
          <w:szCs w:val="22"/>
          <w:lang w:val="ru-RU"/>
        </w:rPr>
        <w:t>_</w:t>
      </w:r>
      <w:r>
        <w:rPr>
          <w:sz w:val="22"/>
          <w:szCs w:val="22"/>
          <w:lang w:val="bg-BG"/>
        </w:rPr>
        <w:t>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4. IBAN</w:t>
      </w:r>
      <w:r w:rsidR="009C75B2">
        <w:rPr>
          <w:sz w:val="22"/>
          <w:szCs w:val="22"/>
          <w:lang w:val="bg-BG"/>
        </w:rPr>
        <w:t xml:space="preserve"> </w:t>
      </w:r>
      <w:r w:rsidRPr="00091BC7">
        <w:rPr>
          <w:sz w:val="22"/>
          <w:szCs w:val="22"/>
          <w:lang w:val="bg-BG"/>
        </w:rPr>
        <w:t>______________________________________________________________________________</w:t>
      </w:r>
      <w:r w:rsidRPr="006865A5">
        <w:rPr>
          <w:sz w:val="22"/>
          <w:szCs w:val="22"/>
          <w:lang w:val="ru-RU"/>
        </w:rPr>
        <w:t>_</w:t>
      </w:r>
      <w:r>
        <w:rPr>
          <w:sz w:val="22"/>
          <w:szCs w:val="22"/>
          <w:lang w:val="bg-BG"/>
        </w:rPr>
        <w:t>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5. Първостепенен или второстепенен разпоредител по бюджетни кредити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6. Рег.№ на лицензия/разрешение на Агенцията за ядрено регулиране</w:t>
      </w:r>
      <w:r w:rsidR="009C75B2">
        <w:rPr>
          <w:sz w:val="22"/>
          <w:szCs w:val="22"/>
          <w:lang w:val="bg-BG"/>
        </w:rPr>
        <w:t xml:space="preserve"> </w:t>
      </w:r>
      <w:r w:rsidRPr="00091BC7">
        <w:rPr>
          <w:sz w:val="22"/>
          <w:szCs w:val="22"/>
          <w:lang w:val="bg-BG"/>
        </w:rPr>
        <w:t>___________________________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7. Телефон ____________</w:t>
      </w:r>
      <w:r w:rsidR="009C75B2">
        <w:rPr>
          <w:sz w:val="22"/>
          <w:szCs w:val="22"/>
          <w:lang w:val="bg-BG"/>
        </w:rPr>
        <w:t xml:space="preserve">___ факс ______________ Е-поща </w:t>
      </w:r>
      <w:r w:rsidRPr="00091BC7">
        <w:rPr>
          <w:sz w:val="22"/>
          <w:szCs w:val="22"/>
          <w:lang w:val="bg-BG"/>
        </w:rPr>
        <w:t>____________________________________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8. Място на планираното предаване: _________________________________________________</w:t>
      </w:r>
      <w:r w:rsidR="00C73E76">
        <w:rPr>
          <w:sz w:val="22"/>
          <w:szCs w:val="22"/>
          <w:lang w:val="bg-BG"/>
        </w:rPr>
        <w:t>___</w:t>
      </w:r>
      <w:r w:rsidRPr="00091BC7">
        <w:rPr>
          <w:sz w:val="22"/>
          <w:szCs w:val="22"/>
          <w:lang w:val="bg-BG"/>
        </w:rPr>
        <w:t>____</w:t>
      </w:r>
    </w:p>
    <w:p w:rsidR="00091BC7" w:rsidRPr="006865A5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ru-RU"/>
        </w:rPr>
      </w:pPr>
      <w:r>
        <w:rPr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DC43B4" wp14:editId="061E571E">
                <wp:simplePos x="0" y="0"/>
                <wp:positionH relativeFrom="column">
                  <wp:posOffset>4984750</wp:posOffset>
                </wp:positionH>
                <wp:positionV relativeFrom="paragraph">
                  <wp:posOffset>-635</wp:posOffset>
                </wp:positionV>
                <wp:extent cx="1341120" cy="444500"/>
                <wp:effectExtent l="0" t="0" r="254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6952" w:rsidRPr="006C429A" w:rsidRDefault="00276952" w:rsidP="00091BC7">
                            <w:pPr>
                              <w:pBdr>
                                <w:left w:val="single" w:sz="4" w:space="4" w:color="auto"/>
                                <w:bottom w:val="single" w:sz="4" w:space="1" w:color="auto"/>
                              </w:pBdr>
                            </w:pPr>
                            <w:r w:rsidRPr="006C429A">
                              <w:rPr>
                                <w:lang w:val="bg-BG"/>
                              </w:rPr>
                              <w:t>подпис: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DDC43B4" id="Text Box 5" o:spid="_x0000_s1027" type="#_x0000_t202" style="position:absolute;margin-left:392.5pt;margin-top:-.05pt;width:105.6pt;height: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" stroked="f" strokeweight=".25pt">
                <v:textbox inset=".5mm,.5mm">
                  <w:txbxContent>
                    <w:p w:rsidR="00276952" w:rsidRPr="006C429A" w:rsidRDefault="00276952" w:rsidP="00091BC7">
                      <w:pPr>
                        <w:pBdr>
                          <w:left w:val="single" w:sz="4" w:space="4" w:color="auto"/>
                          <w:bottom w:val="single" w:sz="4" w:space="1" w:color="auto"/>
                        </w:pBdr>
                      </w:pPr>
                      <w:r w:rsidRPr="006C429A">
                        <w:rPr>
                          <w:lang w:val="bg-BG"/>
                        </w:rPr>
                        <w:t>подпис:</w:t>
                      </w:r>
                    </w:p>
                  </w:txbxContent>
                </v:textbox>
              </v:shape>
            </w:pict>
          </mc:Fallback>
        </mc:AlternateContent>
      </w:r>
      <w:r w:rsidRPr="00091BC7">
        <w:rPr>
          <w:sz w:val="22"/>
          <w:szCs w:val="22"/>
          <w:lang w:val="bg-BG"/>
        </w:rPr>
        <w:t>9. Трите имена на служителя от организацията, упълномощен да предаде РАО</w:t>
      </w:r>
    </w:p>
    <w:p w:rsidR="00091BC7" w:rsidRPr="006865A5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ru-RU"/>
        </w:rPr>
      </w:pPr>
      <w:r w:rsidRPr="006865A5">
        <w:rPr>
          <w:sz w:val="22"/>
          <w:szCs w:val="22"/>
          <w:lang w:val="ru-RU"/>
        </w:rPr>
        <w:t>_____________________________________________________________________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тел.:</w:t>
      </w:r>
      <w:r w:rsidRPr="006865A5">
        <w:rPr>
          <w:sz w:val="22"/>
          <w:szCs w:val="22"/>
          <w:lang w:val="ru-RU"/>
        </w:rPr>
        <w:t xml:space="preserve"> _______________ </w:t>
      </w:r>
      <w:r w:rsidRPr="00091BC7">
        <w:rPr>
          <w:sz w:val="22"/>
          <w:szCs w:val="22"/>
          <w:lang w:val="bg-BG"/>
        </w:rPr>
        <w:t>моб. тел.:</w:t>
      </w:r>
      <w:r w:rsidRPr="006865A5">
        <w:rPr>
          <w:sz w:val="22"/>
          <w:szCs w:val="22"/>
          <w:lang w:val="ru-RU"/>
        </w:rPr>
        <w:t xml:space="preserve"> ________________ </w:t>
      </w:r>
      <w:r w:rsidRPr="00091BC7">
        <w:rPr>
          <w:sz w:val="22"/>
          <w:szCs w:val="22"/>
          <w:lang w:val="bg-BG"/>
        </w:rPr>
        <w:t>длъжност:</w:t>
      </w:r>
      <w:r w:rsidRPr="006865A5">
        <w:rPr>
          <w:sz w:val="22"/>
          <w:szCs w:val="22"/>
          <w:lang w:val="ru-RU"/>
        </w:rPr>
        <w:t xml:space="preserve"> _________________________________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rPr>
          <w:sz w:val="22"/>
          <w:szCs w:val="22"/>
          <w:lang w:val="bg-BG"/>
        </w:rPr>
      </w:pPr>
    </w:p>
    <w:p w:rsidR="00091BC7" w:rsidRPr="00091BC7" w:rsidRDefault="00091BC7" w:rsidP="00881063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bg-BG"/>
        </w:rPr>
      </w:pPr>
      <w:r w:rsidRPr="00091BC7">
        <w:rPr>
          <w:sz w:val="22"/>
          <w:szCs w:val="22"/>
          <w:lang w:val="bg-BG"/>
        </w:rPr>
        <w:t>10. Декларирам готовност за предаване на заявените РАО и готовност за внасян</w:t>
      </w:r>
      <w:r w:rsidR="00881063">
        <w:rPr>
          <w:sz w:val="22"/>
          <w:szCs w:val="22"/>
          <w:lang w:val="bg-BG"/>
        </w:rPr>
        <w:t>е на дължимата вноска във фонд РАО</w:t>
      </w:r>
      <w:r w:rsidRPr="00091BC7">
        <w:rPr>
          <w:sz w:val="22"/>
          <w:szCs w:val="22"/>
          <w:lang w:val="bg-BG"/>
        </w:rPr>
        <w:t xml:space="preserve"> в съответствие с Оценката на финанс</w:t>
      </w:r>
      <w:r w:rsidR="00881063">
        <w:rPr>
          <w:sz w:val="22"/>
          <w:szCs w:val="22"/>
          <w:lang w:val="bg-BG"/>
        </w:rPr>
        <w:t>овото задължение към фонд РАО</w:t>
      </w:r>
      <w:r w:rsidRPr="00091BC7">
        <w:rPr>
          <w:sz w:val="22"/>
          <w:szCs w:val="22"/>
          <w:lang w:val="bg-BG"/>
        </w:rPr>
        <w:t xml:space="preserve"> </w:t>
      </w:r>
    </w:p>
    <w:p w:rsidR="00091BC7" w:rsidRPr="006865A5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rPr>
          <w:sz w:val="22"/>
          <w:szCs w:val="22"/>
          <w:lang w:val="ru-RU"/>
        </w:rPr>
      </w:pPr>
    </w:p>
    <w:p w:rsidR="00091BC7" w:rsidRPr="00D56240" w:rsidRDefault="00091BC7" w:rsidP="00D56240">
      <w:pPr>
        <w:tabs>
          <w:tab w:val="right" w:leader="dot" w:pos="9900"/>
        </w:tabs>
        <w:autoSpaceDE w:val="0"/>
        <w:autoSpaceDN w:val="0"/>
        <w:adjustRightInd w:val="0"/>
        <w:rPr>
          <w:i/>
          <w:szCs w:val="18"/>
          <w:lang w:val="ru-RU"/>
        </w:rPr>
      </w:pPr>
      <w:r w:rsidRPr="00091BC7">
        <w:rPr>
          <w:sz w:val="22"/>
          <w:szCs w:val="22"/>
          <w:lang w:val="bg-BG"/>
        </w:rPr>
        <w:t xml:space="preserve">Ръководител на организацията собственик на РАО </w:t>
      </w:r>
      <w:r w:rsidRPr="006865A5">
        <w:rPr>
          <w:sz w:val="22"/>
          <w:szCs w:val="22"/>
          <w:lang w:val="ru-RU"/>
        </w:rPr>
        <w:t xml:space="preserve"> </w:t>
      </w:r>
    </w:p>
    <w:p w:rsidR="00D56240" w:rsidRPr="006865A5" w:rsidRDefault="00D56240" w:rsidP="00D56240">
      <w:pPr>
        <w:tabs>
          <w:tab w:val="right" w:leader="dot" w:pos="9900"/>
        </w:tabs>
        <w:autoSpaceDE w:val="0"/>
        <w:autoSpaceDN w:val="0"/>
        <w:adjustRightInd w:val="0"/>
        <w:rPr>
          <w:sz w:val="22"/>
          <w:szCs w:val="22"/>
          <w:lang w:val="ru-RU"/>
        </w:rPr>
      </w:pPr>
      <w:r w:rsidRPr="006865A5">
        <w:rPr>
          <w:sz w:val="22"/>
          <w:szCs w:val="22"/>
          <w:lang w:val="ru-RU"/>
        </w:rPr>
        <w:t>__________________________________________</w:t>
      </w:r>
    </w:p>
    <w:p w:rsidR="00D56240" w:rsidRPr="00D56240" w:rsidRDefault="00D56240" w:rsidP="00D56240">
      <w:pPr>
        <w:tabs>
          <w:tab w:val="right" w:leader="dot" w:pos="9900"/>
        </w:tabs>
        <w:autoSpaceDE w:val="0"/>
        <w:autoSpaceDN w:val="0"/>
        <w:adjustRightInd w:val="0"/>
        <w:rPr>
          <w:i/>
          <w:szCs w:val="18"/>
          <w:lang w:val="ru-RU"/>
        </w:rPr>
      </w:pPr>
      <w:r>
        <w:rPr>
          <w:i/>
          <w:szCs w:val="18"/>
          <w:lang w:val="bg-BG"/>
        </w:rPr>
        <w:t xml:space="preserve">                                        </w:t>
      </w:r>
      <w:r w:rsidRPr="00D56240">
        <w:rPr>
          <w:i/>
          <w:szCs w:val="18"/>
          <w:lang w:val="bg-BG"/>
        </w:rPr>
        <w:t>/име, длъжност/</w:t>
      </w:r>
    </w:p>
    <w:p w:rsidR="00091BC7" w:rsidRPr="006865A5" w:rsidRDefault="00091BC7" w:rsidP="00091BC7">
      <w:pPr>
        <w:tabs>
          <w:tab w:val="right" w:leader="dot" w:pos="9900"/>
        </w:tabs>
        <w:autoSpaceDE w:val="0"/>
        <w:autoSpaceDN w:val="0"/>
        <w:adjustRightInd w:val="0"/>
        <w:ind w:left="5387"/>
        <w:rPr>
          <w:sz w:val="22"/>
          <w:szCs w:val="22"/>
          <w:lang w:val="ru-RU"/>
        </w:rPr>
      </w:pPr>
      <w:r w:rsidRPr="006865A5">
        <w:rPr>
          <w:sz w:val="22"/>
          <w:szCs w:val="22"/>
          <w:lang w:val="ru-RU"/>
        </w:rPr>
        <w:t xml:space="preserve"> ______________________________________</w:t>
      </w:r>
    </w:p>
    <w:p w:rsidR="00091BC7" w:rsidRPr="00D56240" w:rsidRDefault="00091BC7" w:rsidP="00091BC7">
      <w:pPr>
        <w:tabs>
          <w:tab w:val="right" w:leader="dot" w:pos="9900"/>
        </w:tabs>
        <w:autoSpaceDE w:val="0"/>
        <w:autoSpaceDN w:val="0"/>
        <w:adjustRightInd w:val="0"/>
        <w:ind w:left="5529"/>
        <w:rPr>
          <w:i/>
          <w:szCs w:val="18"/>
          <w:lang w:val="bg-BG"/>
        </w:rPr>
      </w:pPr>
      <w:r w:rsidRPr="00091BC7">
        <w:rPr>
          <w:sz w:val="18"/>
          <w:szCs w:val="18"/>
          <w:lang w:val="bg-BG"/>
        </w:rPr>
        <w:t xml:space="preserve">                </w:t>
      </w:r>
      <w:r w:rsidRPr="006865A5">
        <w:rPr>
          <w:sz w:val="18"/>
          <w:szCs w:val="18"/>
          <w:lang w:val="ru-RU"/>
        </w:rPr>
        <w:t xml:space="preserve">  </w:t>
      </w:r>
      <w:r w:rsidRPr="00091BC7">
        <w:rPr>
          <w:sz w:val="18"/>
          <w:szCs w:val="18"/>
          <w:lang w:val="bg-BG"/>
        </w:rPr>
        <w:t xml:space="preserve">            </w:t>
      </w:r>
      <w:r w:rsidRPr="00D56240">
        <w:rPr>
          <w:i/>
          <w:szCs w:val="18"/>
          <w:lang w:val="bg-BG"/>
        </w:rPr>
        <w:t xml:space="preserve"> /подпис и печат/</w:t>
      </w:r>
    </w:p>
    <w:p w:rsidR="00091BC7" w:rsidRPr="00091BC7" w:rsidRDefault="00091BC7" w:rsidP="00091BC7">
      <w:pPr>
        <w:tabs>
          <w:tab w:val="right" w:leader="dot" w:pos="9900"/>
        </w:tabs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  <w:lang w:val="bg-BG"/>
        </w:rPr>
      </w:pPr>
      <w:r w:rsidRPr="00091BC7">
        <w:rPr>
          <w:b/>
          <w:sz w:val="22"/>
          <w:szCs w:val="22"/>
          <w:u w:val="single"/>
          <w:lang w:val="bg-BG"/>
        </w:rPr>
        <w:t>Упътване за попълване на заявлението</w:t>
      </w:r>
    </w:p>
    <w:p w:rsidR="00091BC7" w:rsidRPr="004576BA" w:rsidRDefault="00091BC7" w:rsidP="00091BC7">
      <w:pPr>
        <w:tabs>
          <w:tab w:val="right" w:leader="dot" w:pos="9900"/>
        </w:tabs>
        <w:autoSpaceDE w:val="0"/>
        <w:autoSpaceDN w:val="0"/>
        <w:adjustRightInd w:val="0"/>
        <w:jc w:val="both"/>
        <w:rPr>
          <w:lang w:val="bg-BG"/>
        </w:rPr>
      </w:pPr>
      <w:r w:rsidRPr="004576BA">
        <w:rPr>
          <w:lang w:val="bg-BG"/>
        </w:rPr>
        <w:t>т.5 Отнася се за организации на бюджетна издръжка.</w:t>
      </w:r>
    </w:p>
    <w:p w:rsidR="00091BC7" w:rsidRPr="004576BA" w:rsidRDefault="00091BC7" w:rsidP="00091BC7">
      <w:pPr>
        <w:tabs>
          <w:tab w:val="right" w:leader="dot" w:pos="9900"/>
        </w:tabs>
        <w:autoSpaceDE w:val="0"/>
        <w:autoSpaceDN w:val="0"/>
        <w:adjustRightInd w:val="0"/>
        <w:jc w:val="both"/>
        <w:rPr>
          <w:lang w:val="bg-BG"/>
        </w:rPr>
      </w:pPr>
      <w:r w:rsidRPr="004576BA">
        <w:rPr>
          <w:lang w:val="bg-BG"/>
        </w:rPr>
        <w:t>т.</w:t>
      </w:r>
      <w:r w:rsidRPr="004576BA">
        <w:rPr>
          <w:lang w:val="ru-RU"/>
        </w:rPr>
        <w:t>6</w:t>
      </w:r>
      <w:r w:rsidRPr="004576BA">
        <w:rPr>
          <w:lang w:val="bg-BG"/>
        </w:rPr>
        <w:t xml:space="preserve"> Издадено от председателя на АЯР, за дейностите</w:t>
      </w:r>
      <w:r w:rsidR="00D50CDC" w:rsidRPr="004576BA">
        <w:rPr>
          <w:lang w:val="bg-BG"/>
        </w:rPr>
        <w:t>, в резултат</w:t>
      </w:r>
      <w:r w:rsidRPr="004576BA">
        <w:rPr>
          <w:lang w:val="bg-BG"/>
        </w:rPr>
        <w:t xml:space="preserve"> на които са генерирани заявените за предаване РАО.</w:t>
      </w:r>
    </w:p>
    <w:p w:rsidR="00091BC7" w:rsidRPr="004576BA" w:rsidRDefault="00091BC7" w:rsidP="00091BC7">
      <w:pPr>
        <w:tabs>
          <w:tab w:val="right" w:leader="dot" w:pos="9900"/>
        </w:tabs>
        <w:autoSpaceDE w:val="0"/>
        <w:autoSpaceDN w:val="0"/>
        <w:adjustRightInd w:val="0"/>
        <w:jc w:val="both"/>
        <w:rPr>
          <w:lang w:val="bg-BG"/>
        </w:rPr>
      </w:pPr>
      <w:r w:rsidRPr="004576BA">
        <w:rPr>
          <w:lang w:val="bg-BG"/>
        </w:rPr>
        <w:t>т.</w:t>
      </w:r>
      <w:r w:rsidRPr="004576BA">
        <w:rPr>
          <w:lang w:val="ru-RU"/>
        </w:rPr>
        <w:t>8</w:t>
      </w:r>
      <w:r w:rsidRPr="004576BA">
        <w:rPr>
          <w:lang w:val="bg-BG"/>
        </w:rPr>
        <w:t xml:space="preserve"> Попълва се: </w:t>
      </w:r>
      <w:r w:rsidRPr="004576BA">
        <w:rPr>
          <w:b/>
          <w:bCs/>
          <w:lang w:val="bg-BG"/>
        </w:rPr>
        <w:t>На площадката на собственика на РАО</w:t>
      </w:r>
      <w:r w:rsidRPr="004576BA">
        <w:rPr>
          <w:lang w:val="bg-BG"/>
        </w:rPr>
        <w:t xml:space="preserve">, когато превоза ще се извърши със специализирано транспортно средство на </w:t>
      </w:r>
      <w:r w:rsidR="00DE47DA" w:rsidRPr="004576BA">
        <w:rPr>
          <w:bCs/>
          <w:lang w:val="bg-BG"/>
        </w:rPr>
        <w:t>ДП РАО</w:t>
      </w:r>
      <w:r w:rsidR="00C73E76" w:rsidRPr="004576BA">
        <w:rPr>
          <w:bCs/>
          <w:lang w:val="bg-BG"/>
        </w:rPr>
        <w:t xml:space="preserve"> </w:t>
      </w:r>
      <w:r w:rsidRPr="004576BA">
        <w:rPr>
          <w:lang w:val="bg-BG"/>
        </w:rPr>
        <w:t xml:space="preserve">или: </w:t>
      </w:r>
      <w:r w:rsidR="006D2A47" w:rsidRPr="004576BA">
        <w:rPr>
          <w:b/>
          <w:bCs/>
          <w:lang w:val="bg-BG"/>
        </w:rPr>
        <w:t>На</w:t>
      </w:r>
      <w:r w:rsidR="00D50CDC" w:rsidRPr="004576BA">
        <w:rPr>
          <w:b/>
          <w:bCs/>
          <w:lang w:val="bg-BG"/>
        </w:rPr>
        <w:t xml:space="preserve"> площадкат</w:t>
      </w:r>
      <w:r w:rsidR="00DE47DA" w:rsidRPr="004576BA">
        <w:rPr>
          <w:b/>
          <w:bCs/>
          <w:lang w:val="bg-BG"/>
        </w:rPr>
        <w:t>е</w:t>
      </w:r>
      <w:r w:rsidR="00D50CDC" w:rsidRPr="004576BA">
        <w:rPr>
          <w:b/>
          <w:bCs/>
          <w:lang w:val="bg-BG"/>
        </w:rPr>
        <w:t xml:space="preserve"> на </w:t>
      </w:r>
      <w:r w:rsidR="006D2A47" w:rsidRPr="004576BA">
        <w:rPr>
          <w:b/>
          <w:bCs/>
          <w:lang w:val="bg-BG"/>
        </w:rPr>
        <w:t>я</w:t>
      </w:r>
      <w:r w:rsidR="00DE47DA" w:rsidRPr="004576BA">
        <w:rPr>
          <w:b/>
          <w:bCs/>
          <w:lang w:val="bg-BG"/>
        </w:rPr>
        <w:t>дрените съоръжения или обектите с ИЙЛ на ДП</w:t>
      </w:r>
      <w:r w:rsidR="00EE5C9D" w:rsidRPr="004576BA">
        <w:rPr>
          <w:b/>
          <w:bCs/>
          <w:lang w:val="bg-BG"/>
        </w:rPr>
        <w:t> </w:t>
      </w:r>
      <w:r w:rsidR="00DE47DA" w:rsidRPr="004576BA">
        <w:rPr>
          <w:b/>
          <w:bCs/>
          <w:lang w:val="bg-BG"/>
        </w:rPr>
        <w:t>РАО</w:t>
      </w:r>
      <w:r w:rsidRPr="004576BA">
        <w:rPr>
          <w:lang w:val="bg-BG"/>
        </w:rPr>
        <w:t>, когато превозът ще се извърши от друг лицензиран превозвач.</w:t>
      </w:r>
    </w:p>
    <w:p w:rsidR="00091BC7" w:rsidRPr="004576BA" w:rsidRDefault="00091BC7" w:rsidP="00091BC7">
      <w:pPr>
        <w:tabs>
          <w:tab w:val="right" w:leader="dot" w:pos="9900"/>
        </w:tabs>
        <w:autoSpaceDE w:val="0"/>
        <w:autoSpaceDN w:val="0"/>
        <w:adjustRightInd w:val="0"/>
        <w:jc w:val="both"/>
        <w:rPr>
          <w:lang w:val="bg-BG"/>
        </w:rPr>
      </w:pPr>
      <w:r w:rsidRPr="004576BA">
        <w:rPr>
          <w:lang w:val="bg-BG"/>
        </w:rPr>
        <w:t>Оценка на</w:t>
      </w:r>
      <w:r w:rsidR="00C73E76" w:rsidRPr="004576BA">
        <w:rPr>
          <w:lang w:val="bg-BG"/>
        </w:rPr>
        <w:t xml:space="preserve"> финансово задължение към фонд </w:t>
      </w:r>
      <w:r w:rsidRPr="004576BA">
        <w:rPr>
          <w:lang w:val="bg-BG"/>
        </w:rPr>
        <w:t>РАО</w:t>
      </w:r>
      <w:r w:rsidR="00C73E76" w:rsidRPr="004576BA">
        <w:rPr>
          <w:lang w:val="bg-BG"/>
        </w:rPr>
        <w:t xml:space="preserve"> се определя </w:t>
      </w:r>
      <w:r w:rsidRPr="004576BA">
        <w:rPr>
          <w:lang w:val="bg-BG"/>
        </w:rPr>
        <w:t>по методиката за пресмятане на дължимите вноски, публи</w:t>
      </w:r>
      <w:r w:rsidR="00C73E76" w:rsidRPr="004576BA">
        <w:rPr>
          <w:lang w:val="bg-BG"/>
        </w:rPr>
        <w:t xml:space="preserve">кувана на интернет сайта на ДП </w:t>
      </w:r>
      <w:r w:rsidRPr="004576BA">
        <w:rPr>
          <w:lang w:val="bg-BG"/>
        </w:rPr>
        <w:t xml:space="preserve">РАО </w:t>
      </w:r>
      <w:hyperlink r:id="rId9" w:history="1">
        <w:r w:rsidRPr="004576BA">
          <w:rPr>
            <w:u w:val="single"/>
            <w:lang w:val="bg-BG"/>
          </w:rPr>
          <w:t>www.dprao.bg</w:t>
        </w:r>
      </w:hyperlink>
      <w:r w:rsidRPr="004576BA">
        <w:rPr>
          <w:lang w:val="bg-BG"/>
        </w:rPr>
        <w:t xml:space="preserve">, и в съответствие с </w:t>
      </w:r>
      <w:r w:rsidRPr="004576BA">
        <w:rPr>
          <w:b/>
          <w:bCs/>
          <w:lang w:val="bg-BG"/>
        </w:rPr>
        <w:t>Наредба за реда за установяване, събиране, разходване и контрол на средствата и за размера на дължимите вноски във фонд „Радиоактивни отпадъци”</w:t>
      </w:r>
      <w:r w:rsidRPr="004576BA">
        <w:rPr>
          <w:lang w:val="bg-BG"/>
        </w:rPr>
        <w:t xml:space="preserve"> </w:t>
      </w:r>
    </w:p>
    <w:p w:rsidR="00091BC7" w:rsidRPr="004576BA" w:rsidRDefault="00091BC7" w:rsidP="00091BC7">
      <w:pPr>
        <w:tabs>
          <w:tab w:val="right" w:leader="dot" w:pos="9900"/>
        </w:tabs>
        <w:autoSpaceDE w:val="0"/>
        <w:autoSpaceDN w:val="0"/>
        <w:adjustRightInd w:val="0"/>
        <w:jc w:val="both"/>
        <w:rPr>
          <w:b/>
          <w:bCs/>
          <w:u w:val="single"/>
          <w:lang w:val="bg-BG"/>
        </w:rPr>
      </w:pPr>
      <w:r w:rsidRPr="004576BA">
        <w:rPr>
          <w:b/>
          <w:bCs/>
          <w:u w:val="single"/>
          <w:lang w:val="bg-BG"/>
        </w:rPr>
        <w:t>Да се приложат копия от сертификата на източника и съответната техническа документация.</w:t>
      </w:r>
    </w:p>
    <w:p w:rsidR="00091BC7" w:rsidRPr="004576BA" w:rsidRDefault="00091BC7" w:rsidP="00C73E76">
      <w:pPr>
        <w:tabs>
          <w:tab w:val="right" w:leader="dot" w:pos="9900"/>
        </w:tabs>
        <w:autoSpaceDE w:val="0"/>
        <w:autoSpaceDN w:val="0"/>
        <w:adjustRightInd w:val="0"/>
        <w:jc w:val="both"/>
        <w:rPr>
          <w:lang w:val="bg-BG"/>
        </w:rPr>
      </w:pPr>
      <w:r w:rsidRPr="004576BA">
        <w:rPr>
          <w:lang w:val="bg-BG"/>
        </w:rPr>
        <w:t xml:space="preserve">За допълнителна информация: </w:t>
      </w:r>
      <w:r w:rsidR="00C73E76" w:rsidRPr="004576BA">
        <w:rPr>
          <w:lang w:val="bg-BG"/>
        </w:rPr>
        <w:t>тел.</w:t>
      </w:r>
      <w:r w:rsidR="004C3A6C" w:rsidRPr="004576BA">
        <w:rPr>
          <w:lang w:val="bg-BG"/>
        </w:rPr>
        <w:t xml:space="preserve"> (02) 9035 211; (02) 9035 240; </w:t>
      </w:r>
      <w:r w:rsidR="003511D6" w:rsidRPr="004576BA">
        <w:rPr>
          <w:lang w:val="bg-BG"/>
        </w:rPr>
        <w:t xml:space="preserve">(02) 9035 238 </w:t>
      </w:r>
      <w:r w:rsidR="00C73E76" w:rsidRPr="004576BA">
        <w:rPr>
          <w:lang w:val="bg-BG"/>
        </w:rPr>
        <w:t xml:space="preserve">(02) </w:t>
      </w:r>
      <w:r w:rsidRPr="004576BA">
        <w:rPr>
          <w:lang w:val="bg-BG"/>
        </w:rPr>
        <w:t>9035</w:t>
      </w:r>
      <w:r w:rsidR="00C73E76" w:rsidRPr="004576BA">
        <w:rPr>
          <w:lang w:val="bg-BG"/>
        </w:rPr>
        <w:t xml:space="preserve"> </w:t>
      </w:r>
      <w:r w:rsidRPr="004576BA">
        <w:rPr>
          <w:lang w:val="bg-BG"/>
        </w:rPr>
        <w:t>1</w:t>
      </w:r>
      <w:r w:rsidR="003511D6" w:rsidRPr="004576BA">
        <w:rPr>
          <w:lang w:val="bg-BG"/>
        </w:rPr>
        <w:t>40</w:t>
      </w:r>
      <w:r w:rsidR="00C73E76" w:rsidRPr="004576BA">
        <w:rPr>
          <w:lang w:val="bg-BG"/>
        </w:rPr>
        <w:t xml:space="preserve">; </w:t>
      </w:r>
      <w:r w:rsidRPr="004576BA">
        <w:rPr>
          <w:lang w:val="bg-BG"/>
        </w:rPr>
        <w:t>факс (02) 962 50 78</w:t>
      </w:r>
    </w:p>
    <w:p w:rsidR="00091BC7" w:rsidRPr="004576BA" w:rsidRDefault="00091BC7" w:rsidP="00EB4873">
      <w:pPr>
        <w:tabs>
          <w:tab w:val="center" w:pos="4153"/>
          <w:tab w:val="right" w:pos="8306"/>
        </w:tabs>
        <w:jc w:val="both"/>
        <w:rPr>
          <w:b/>
          <w:sz w:val="22"/>
          <w:szCs w:val="22"/>
          <w:u w:val="single"/>
          <w:lang w:val="bg-BG" w:eastAsia="x-none"/>
        </w:rPr>
      </w:pPr>
      <w:r w:rsidRPr="004576BA">
        <w:rPr>
          <w:b/>
          <w:sz w:val="22"/>
          <w:szCs w:val="22"/>
          <w:u w:val="single"/>
          <w:lang w:val="bg-BG" w:eastAsia="x-none"/>
        </w:rPr>
        <w:t>Заявления</w:t>
      </w:r>
      <w:r w:rsidR="00C73E76" w:rsidRPr="004576BA">
        <w:rPr>
          <w:b/>
          <w:sz w:val="22"/>
          <w:szCs w:val="22"/>
          <w:u w:val="single"/>
          <w:lang w:val="bg-BG" w:eastAsia="x-none"/>
        </w:rPr>
        <w:t>та да бъдат изпращани на адрес:</w:t>
      </w:r>
    </w:p>
    <w:p w:rsidR="00C73E76" w:rsidRPr="004576BA" w:rsidRDefault="00091BC7" w:rsidP="00EB4873">
      <w:pPr>
        <w:tabs>
          <w:tab w:val="center" w:pos="4153"/>
          <w:tab w:val="right" w:pos="8306"/>
        </w:tabs>
        <w:jc w:val="both"/>
        <w:rPr>
          <w:lang w:val="bg-BG" w:eastAsia="x-none"/>
        </w:rPr>
      </w:pPr>
      <w:r w:rsidRPr="004576BA">
        <w:rPr>
          <w:lang w:val="bg-BG" w:eastAsia="x-none"/>
        </w:rPr>
        <w:t xml:space="preserve">1797, гр. София, бул. „Г.М.Димитров” № 52 А, ет. 6,  тел.: 02/90 35 100; факс: 02/962 50 78 или </w:t>
      </w:r>
    </w:p>
    <w:p w:rsidR="00B9593D" w:rsidRDefault="00091BC7" w:rsidP="00C73E76">
      <w:pPr>
        <w:tabs>
          <w:tab w:val="center" w:pos="4153"/>
          <w:tab w:val="right" w:pos="8306"/>
        </w:tabs>
        <w:rPr>
          <w:lang w:val="bg-BG" w:eastAsia="x-none"/>
        </w:rPr>
        <w:sectPr w:rsidR="00B9593D" w:rsidSect="008E5F5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9" w:h="16834" w:code="9"/>
          <w:pgMar w:top="567" w:right="851" w:bottom="567" w:left="1418" w:header="567" w:footer="340" w:gutter="0"/>
          <w:cols w:space="708"/>
          <w:titlePg/>
          <w:docGrid w:linePitch="360"/>
        </w:sectPr>
      </w:pPr>
      <w:r w:rsidRPr="004576BA">
        <w:rPr>
          <w:lang w:val="bg-BG" w:eastAsia="x-none"/>
        </w:rPr>
        <w:t xml:space="preserve">e-mail: </w:t>
      </w:r>
      <w:hyperlink r:id="rId16" w:history="1">
        <w:r w:rsidR="00B9593D" w:rsidRPr="004576BA">
          <w:rPr>
            <w:rStyle w:val="Hyperlink"/>
            <w:color w:val="auto"/>
            <w:lang w:val="bg-BG" w:eastAsia="x-none"/>
          </w:rPr>
          <w:t>info@dprao.bg</w:t>
        </w:r>
      </w:hyperlink>
    </w:p>
    <w:p w:rsidR="00B9593D" w:rsidRDefault="00B9593D" w:rsidP="00C73E76">
      <w:pPr>
        <w:tabs>
          <w:tab w:val="center" w:pos="4153"/>
          <w:tab w:val="right" w:pos="8306"/>
        </w:tabs>
        <w:rPr>
          <w:lang w:val="bg-BG" w:eastAsia="x-none"/>
        </w:rPr>
      </w:pPr>
    </w:p>
    <w:p w:rsidR="009F06EC" w:rsidRPr="00D50CDC" w:rsidRDefault="00D50CDC" w:rsidP="00B9593D">
      <w:pPr>
        <w:tabs>
          <w:tab w:val="center" w:pos="4153"/>
          <w:tab w:val="right" w:pos="8306"/>
        </w:tabs>
        <w:jc w:val="center"/>
        <w:rPr>
          <w:b/>
          <w:sz w:val="24"/>
          <w:szCs w:val="24"/>
          <w:lang w:val="bg-BG"/>
        </w:rPr>
      </w:pPr>
      <w:r w:rsidRPr="00D50CDC">
        <w:rPr>
          <w:b/>
          <w:sz w:val="24"/>
          <w:szCs w:val="24"/>
          <w:lang w:val="bg-BG"/>
        </w:rPr>
        <w:t>ПРИЛОЖЕНИЕ</w:t>
      </w:r>
    </w:p>
    <w:p w:rsidR="009F06EC" w:rsidRPr="00D50CDC" w:rsidRDefault="00D50CDC" w:rsidP="00B9593D">
      <w:pPr>
        <w:tabs>
          <w:tab w:val="right" w:leader="dot" w:pos="9900"/>
        </w:tabs>
        <w:autoSpaceDE w:val="0"/>
        <w:autoSpaceDN w:val="0"/>
        <w:adjustRightInd w:val="0"/>
        <w:jc w:val="center"/>
        <w:rPr>
          <w:b/>
          <w:sz w:val="24"/>
          <w:szCs w:val="24"/>
          <w:lang w:val="bg-BG" w:eastAsia="en-US"/>
        </w:rPr>
      </w:pPr>
      <w:r w:rsidRPr="00D50CDC">
        <w:rPr>
          <w:b/>
          <w:sz w:val="24"/>
          <w:szCs w:val="24"/>
          <w:lang w:val="bg-BG" w:eastAsia="en-US"/>
        </w:rPr>
        <w:t>КЪМ ЗАЯВЛЕНИЕ ЗА ПРЕДАВАНЕ НА РАДИОАКТИВНИ ОТПАДЪЦИ НА ДП „РАДИОАКТИВНИ ОТПАДЪЦИ”</w:t>
      </w:r>
    </w:p>
    <w:p w:rsidR="009F06EC" w:rsidRPr="00D50CDC" w:rsidRDefault="009F06EC" w:rsidP="00B9593D">
      <w:pPr>
        <w:tabs>
          <w:tab w:val="right" w:leader="dot" w:pos="9900"/>
        </w:tabs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tbl>
      <w:tblPr>
        <w:tblW w:w="15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026"/>
        <w:gridCol w:w="1466"/>
        <w:gridCol w:w="1466"/>
        <w:gridCol w:w="1179"/>
        <w:gridCol w:w="1179"/>
        <w:gridCol w:w="1161"/>
        <w:gridCol w:w="1161"/>
        <w:gridCol w:w="1161"/>
        <w:gridCol w:w="1161"/>
        <w:gridCol w:w="1076"/>
        <w:gridCol w:w="1391"/>
      </w:tblGrid>
      <w:tr w:rsidR="009F06EC" w:rsidRPr="009F06EC" w:rsidTr="00136D58">
        <w:trPr>
          <w:trHeight w:val="1493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№ по ред</w:t>
            </w:r>
          </w:p>
        </w:tc>
        <w:tc>
          <w:tcPr>
            <w:tcW w:w="2026" w:type="dxa"/>
            <w:vAlign w:val="center"/>
          </w:tcPr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 xml:space="preserve">Радионуклиден състав 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 xml:space="preserve">(когато е известен) 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highlight w:val="yellow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136D58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Произход и характеристики на РАО</w:t>
            </w:r>
          </w:p>
        </w:tc>
        <w:tc>
          <w:tcPr>
            <w:tcW w:w="1466" w:type="dxa"/>
            <w:vAlign w:val="center"/>
          </w:tcPr>
          <w:p w:rsidR="009F06EC" w:rsidRPr="009F06EC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Тип и идентификационни данни на опаковъчен комплект</w:t>
            </w:r>
          </w:p>
        </w:tc>
        <w:tc>
          <w:tcPr>
            <w:tcW w:w="1179" w:type="dxa"/>
            <w:vAlign w:val="center"/>
          </w:tcPr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Обща активност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[Bq]</w:t>
            </w:r>
            <w:r w:rsidRPr="009F06EC">
              <w:rPr>
                <w:sz w:val="16"/>
                <w:szCs w:val="28"/>
                <w:lang w:val="bg-BG"/>
              </w:rPr>
              <w:t xml:space="preserve"> </w:t>
            </w:r>
          </w:p>
          <w:p w:rsidR="009F06EC" w:rsidRPr="00136D58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(когато е известна)</w:t>
            </w:r>
          </w:p>
        </w:tc>
        <w:tc>
          <w:tcPr>
            <w:tcW w:w="1179" w:type="dxa"/>
            <w:vAlign w:val="center"/>
          </w:tcPr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Мощност на дозата на повърхност-та на опаковката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highlight w:val="yellow"/>
                <w:lang w:val="bg-BG"/>
              </w:rPr>
            </w:pPr>
            <w:r w:rsidRPr="009F06EC">
              <w:rPr>
                <w:sz w:val="16"/>
                <w:szCs w:val="28"/>
                <w:lang w:val="bg-BG"/>
              </w:rPr>
              <w:t>[μSv/h]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136D58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Общо тегло на опаковката РАО</w:t>
            </w:r>
            <w:r w:rsidR="00136D58">
              <w:rPr>
                <w:b/>
                <w:sz w:val="16"/>
                <w:szCs w:val="28"/>
                <w:lang w:val="bg-BG"/>
              </w:rPr>
              <w:t>,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highlight w:val="yellow"/>
                <w:lang w:val="bg-BG"/>
              </w:rPr>
            </w:pPr>
            <w:r w:rsidRPr="009F06EC">
              <w:rPr>
                <w:sz w:val="16"/>
                <w:szCs w:val="28"/>
                <w:lang w:val="bg-BG"/>
              </w:rPr>
              <w:t>[kg]</w:t>
            </w:r>
          </w:p>
          <w:p w:rsidR="009F06EC" w:rsidRPr="009F06EC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rPr>
                <w:b/>
                <w:sz w:val="16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Данни за повърхно-стно замърсяване на опаковката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16"/>
                <w:szCs w:val="28"/>
                <w:lang w:val="bg-BG"/>
              </w:rPr>
            </w:pPr>
            <w:r w:rsidRPr="009F06EC">
              <w:rPr>
                <w:sz w:val="16"/>
                <w:szCs w:val="28"/>
                <w:lang w:val="bg-BG"/>
              </w:rPr>
              <w:t>[част./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highlight w:val="yellow"/>
                <w:lang w:val="bg-BG"/>
              </w:rPr>
            </w:pPr>
            <w:r w:rsidRPr="009F06EC">
              <w:rPr>
                <w:sz w:val="16"/>
                <w:szCs w:val="28"/>
                <w:lang w:val="bg-BG"/>
              </w:rPr>
              <w:t>cm</w:t>
            </w:r>
            <w:r w:rsidRPr="009F06EC">
              <w:rPr>
                <w:sz w:val="16"/>
                <w:szCs w:val="28"/>
                <w:vertAlign w:val="superscript"/>
                <w:lang w:val="bg-BG"/>
              </w:rPr>
              <w:t>2</w:t>
            </w:r>
            <w:r w:rsidRPr="009F06EC">
              <w:rPr>
                <w:sz w:val="16"/>
                <w:szCs w:val="28"/>
                <w:lang w:val="bg-BG"/>
              </w:rPr>
              <w:t>.min]</w:t>
            </w:r>
          </w:p>
          <w:p w:rsidR="009F06EC" w:rsidRPr="009F06EC" w:rsidRDefault="009F06EC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16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136D58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Брой РАО в една опаковка</w:t>
            </w:r>
          </w:p>
        </w:tc>
        <w:tc>
          <w:tcPr>
            <w:tcW w:w="1161" w:type="dxa"/>
            <w:vAlign w:val="center"/>
          </w:tcPr>
          <w:p w:rsidR="009F06EC" w:rsidRPr="00136D58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Габаритни размери на опаковката</w:t>
            </w:r>
            <w:r w:rsidRPr="009F06EC">
              <w:rPr>
                <w:sz w:val="16"/>
                <w:szCs w:val="28"/>
                <w:lang w:val="bg-BG"/>
              </w:rPr>
              <w:t xml:space="preserve"> [mm]</w:t>
            </w:r>
          </w:p>
        </w:tc>
        <w:tc>
          <w:tcPr>
            <w:tcW w:w="1076" w:type="dxa"/>
            <w:vAlign w:val="center"/>
          </w:tcPr>
          <w:p w:rsidR="009F06EC" w:rsidRPr="009F06EC" w:rsidRDefault="009F06EC" w:rsidP="00136D58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16"/>
                <w:szCs w:val="28"/>
                <w:lang w:val="bg-BG"/>
              </w:rPr>
            </w:pPr>
            <w:r w:rsidRPr="009F06EC">
              <w:rPr>
                <w:b/>
                <w:sz w:val="16"/>
                <w:szCs w:val="28"/>
                <w:lang w:val="bg-BG"/>
              </w:rPr>
              <w:t>Обем на опаковката</w:t>
            </w:r>
            <w:r w:rsidRPr="009F06EC">
              <w:rPr>
                <w:sz w:val="16"/>
                <w:szCs w:val="28"/>
                <w:lang w:val="bg-BG"/>
              </w:rPr>
              <w:t xml:space="preserve">                            [m</w:t>
            </w:r>
            <w:r w:rsidRPr="009F06EC">
              <w:rPr>
                <w:sz w:val="16"/>
                <w:szCs w:val="28"/>
                <w:vertAlign w:val="superscript"/>
                <w:lang w:val="bg-BG"/>
              </w:rPr>
              <w:t>3</w:t>
            </w:r>
            <w:r w:rsidRPr="009F06EC">
              <w:rPr>
                <w:sz w:val="16"/>
                <w:szCs w:val="28"/>
                <w:lang w:val="bg-BG"/>
              </w:rPr>
              <w:t xml:space="preserve">] </w:t>
            </w:r>
          </w:p>
        </w:tc>
        <w:tc>
          <w:tcPr>
            <w:tcW w:w="1391" w:type="dxa"/>
            <w:vAlign w:val="center"/>
          </w:tcPr>
          <w:p w:rsidR="009F06EC" w:rsidRPr="009F06EC" w:rsidRDefault="00136D58" w:rsidP="009F06EC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28"/>
                <w:lang w:val="bg-BG"/>
              </w:rPr>
            </w:pPr>
            <w:r>
              <w:rPr>
                <w:b/>
                <w:sz w:val="16"/>
                <w:szCs w:val="28"/>
                <w:lang w:val="bg-BG"/>
              </w:rPr>
              <w:t>Брой опаков</w:t>
            </w:r>
            <w:r w:rsidR="009F06EC" w:rsidRPr="009F06EC">
              <w:rPr>
                <w:b/>
                <w:sz w:val="16"/>
                <w:szCs w:val="28"/>
                <w:lang w:val="bg-BG"/>
              </w:rPr>
              <w:t>ки</w:t>
            </w:r>
          </w:p>
        </w:tc>
      </w:tr>
      <w:tr w:rsidR="009F06EC" w:rsidRPr="009F06EC" w:rsidTr="00136D58">
        <w:trPr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1</w:t>
            </w:r>
          </w:p>
        </w:tc>
        <w:tc>
          <w:tcPr>
            <w:tcW w:w="2026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2</w:t>
            </w:r>
          </w:p>
        </w:tc>
        <w:tc>
          <w:tcPr>
            <w:tcW w:w="1466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3</w:t>
            </w:r>
          </w:p>
        </w:tc>
        <w:tc>
          <w:tcPr>
            <w:tcW w:w="1466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4</w:t>
            </w:r>
          </w:p>
        </w:tc>
        <w:tc>
          <w:tcPr>
            <w:tcW w:w="1179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5</w:t>
            </w:r>
          </w:p>
        </w:tc>
        <w:tc>
          <w:tcPr>
            <w:tcW w:w="1179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6</w:t>
            </w:r>
          </w:p>
        </w:tc>
        <w:tc>
          <w:tcPr>
            <w:tcW w:w="1161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7</w:t>
            </w:r>
          </w:p>
        </w:tc>
        <w:tc>
          <w:tcPr>
            <w:tcW w:w="1161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8</w:t>
            </w:r>
          </w:p>
        </w:tc>
        <w:tc>
          <w:tcPr>
            <w:tcW w:w="1161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9</w:t>
            </w:r>
          </w:p>
        </w:tc>
        <w:tc>
          <w:tcPr>
            <w:tcW w:w="1161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10</w:t>
            </w:r>
          </w:p>
        </w:tc>
        <w:tc>
          <w:tcPr>
            <w:tcW w:w="1076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11</w:t>
            </w:r>
          </w:p>
        </w:tc>
        <w:tc>
          <w:tcPr>
            <w:tcW w:w="1391" w:type="dxa"/>
            <w:vAlign w:val="center"/>
          </w:tcPr>
          <w:p w:rsidR="009F06EC" w:rsidRPr="009F06EC" w:rsidRDefault="009F06EC" w:rsidP="00B9593D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8"/>
                <w:lang w:val="bg-BG"/>
              </w:rPr>
            </w:pPr>
            <w:r w:rsidRPr="009F06EC">
              <w:rPr>
                <w:b/>
                <w:bCs/>
                <w:sz w:val="22"/>
                <w:szCs w:val="28"/>
                <w:lang w:val="bg-BG"/>
              </w:rPr>
              <w:t>12</w:t>
            </w:r>
          </w:p>
        </w:tc>
      </w:tr>
      <w:tr w:rsidR="009F06EC" w:rsidRPr="009F06EC" w:rsidTr="000167E2">
        <w:trPr>
          <w:trHeight w:val="759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202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07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39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</w:tr>
      <w:tr w:rsidR="009F06EC" w:rsidRPr="009F06EC" w:rsidTr="000167E2">
        <w:trPr>
          <w:trHeight w:val="759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202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07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39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</w:tr>
      <w:tr w:rsidR="009F06EC" w:rsidRPr="009F06EC" w:rsidTr="000167E2">
        <w:trPr>
          <w:trHeight w:val="759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202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07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39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</w:tr>
      <w:tr w:rsidR="009F06EC" w:rsidRPr="009F06EC" w:rsidTr="000167E2">
        <w:trPr>
          <w:trHeight w:val="759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202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07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39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</w:tr>
      <w:tr w:rsidR="009F06EC" w:rsidRPr="009F06EC" w:rsidTr="000167E2">
        <w:trPr>
          <w:trHeight w:val="759"/>
          <w:jc w:val="center"/>
        </w:trPr>
        <w:tc>
          <w:tcPr>
            <w:tcW w:w="713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202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46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79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16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076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  <w:tc>
          <w:tcPr>
            <w:tcW w:w="1391" w:type="dxa"/>
            <w:vAlign w:val="center"/>
          </w:tcPr>
          <w:p w:rsidR="009F06EC" w:rsidRPr="009F06EC" w:rsidRDefault="009F06EC" w:rsidP="000167E2">
            <w:pPr>
              <w:tabs>
                <w:tab w:val="right" w:leader="dot" w:pos="990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bg-BG"/>
              </w:rPr>
            </w:pPr>
          </w:p>
        </w:tc>
      </w:tr>
    </w:tbl>
    <w:p w:rsidR="009F06EC" w:rsidRPr="009F06EC" w:rsidRDefault="009F06EC" w:rsidP="009F06EC">
      <w:pPr>
        <w:tabs>
          <w:tab w:val="right" w:leader="dot" w:pos="9900"/>
        </w:tabs>
        <w:autoSpaceDE w:val="0"/>
        <w:autoSpaceDN w:val="0"/>
        <w:adjustRightInd w:val="0"/>
        <w:jc w:val="both"/>
        <w:rPr>
          <w:szCs w:val="28"/>
          <w:lang w:val="bg-BG"/>
        </w:rPr>
      </w:pPr>
    </w:p>
    <w:p w:rsidR="009F06EC" w:rsidRPr="009F06EC" w:rsidRDefault="009F06EC" w:rsidP="00136D58">
      <w:pPr>
        <w:ind w:left="567" w:right="249"/>
        <w:jc w:val="both"/>
        <w:rPr>
          <w:sz w:val="24"/>
          <w:szCs w:val="24"/>
          <w:lang w:val="bg-BG"/>
        </w:rPr>
      </w:pPr>
      <w:r w:rsidRPr="009F06EC">
        <w:rPr>
          <w:b/>
          <w:sz w:val="24"/>
          <w:szCs w:val="24"/>
          <w:lang w:val="bg-BG"/>
        </w:rPr>
        <w:t>Забележки:</w:t>
      </w:r>
      <w:r w:rsidRPr="009F06EC">
        <w:rPr>
          <w:sz w:val="24"/>
          <w:szCs w:val="24"/>
          <w:lang w:val="bg-BG"/>
        </w:rPr>
        <w:t xml:space="preserve"> </w:t>
      </w:r>
    </w:p>
    <w:p w:rsidR="009F06EC" w:rsidRPr="009F06EC" w:rsidRDefault="009F06EC" w:rsidP="00136D58">
      <w:pPr>
        <w:ind w:left="567" w:right="249"/>
        <w:jc w:val="both"/>
        <w:rPr>
          <w:sz w:val="24"/>
          <w:szCs w:val="24"/>
          <w:lang w:val="bg-BG"/>
        </w:rPr>
      </w:pPr>
      <w:r w:rsidRPr="009F06EC">
        <w:rPr>
          <w:sz w:val="24"/>
          <w:szCs w:val="24"/>
          <w:lang w:val="bg-BG"/>
        </w:rPr>
        <w:t>1. За пожароизвестителни датчици (ПИД), неутрализатори на статично електричество (НСЕ) и изведени от експлоатация дефектоскопи без вградени източници на йонизиращо лъчение (ИЙЛ) се попълват само колони 2, 3, 4, 6, 7, 8 и 12.</w:t>
      </w:r>
    </w:p>
    <w:p w:rsidR="009F06EC" w:rsidRPr="009F06EC" w:rsidRDefault="009F06EC" w:rsidP="00136D58">
      <w:pPr>
        <w:ind w:left="567" w:right="249"/>
        <w:jc w:val="both"/>
        <w:rPr>
          <w:sz w:val="24"/>
          <w:szCs w:val="24"/>
          <w:lang w:val="bg-BG"/>
        </w:rPr>
      </w:pPr>
      <w:r w:rsidRPr="009F06EC">
        <w:rPr>
          <w:sz w:val="24"/>
          <w:szCs w:val="24"/>
          <w:lang w:val="bg-BG"/>
        </w:rPr>
        <w:t>2. При заявяване на твърди /насипни/ или течни радиоактивни отпадъци (РАО) задъл</w:t>
      </w:r>
      <w:r w:rsidR="00B9593D">
        <w:rPr>
          <w:sz w:val="24"/>
          <w:szCs w:val="24"/>
          <w:lang w:val="bg-BG"/>
        </w:rPr>
        <w:t>жително се попълва и колона 11;</w:t>
      </w:r>
    </w:p>
    <w:p w:rsidR="009F06EC" w:rsidRPr="009F06EC" w:rsidRDefault="009F06EC" w:rsidP="00136D58">
      <w:pPr>
        <w:ind w:left="567" w:right="249"/>
        <w:jc w:val="both"/>
        <w:rPr>
          <w:sz w:val="24"/>
          <w:szCs w:val="24"/>
          <w:lang w:val="bg-BG"/>
        </w:rPr>
      </w:pPr>
      <w:r w:rsidRPr="009F06EC">
        <w:rPr>
          <w:sz w:val="24"/>
          <w:szCs w:val="24"/>
          <w:lang w:val="bg-BG"/>
        </w:rPr>
        <w:t>3. При заявяване на ИЙЛ в различни контейнери се попълват всички графи с изключение</w:t>
      </w:r>
      <w:r w:rsidR="00B9593D">
        <w:rPr>
          <w:sz w:val="24"/>
          <w:szCs w:val="24"/>
          <w:lang w:val="bg-BG"/>
        </w:rPr>
        <w:t xml:space="preserve"> на кол.11;</w:t>
      </w:r>
    </w:p>
    <w:p w:rsidR="009F06EC" w:rsidRPr="009F06EC" w:rsidRDefault="009F06EC" w:rsidP="00136D58">
      <w:pPr>
        <w:tabs>
          <w:tab w:val="left" w:pos="0"/>
          <w:tab w:val="center" w:pos="4153"/>
          <w:tab w:val="right" w:pos="8306"/>
        </w:tabs>
        <w:ind w:left="567" w:right="249"/>
        <w:jc w:val="both"/>
        <w:rPr>
          <w:sz w:val="16"/>
          <w:szCs w:val="16"/>
          <w:lang w:val="bg-BG"/>
        </w:rPr>
      </w:pPr>
      <w:r w:rsidRPr="009F06EC">
        <w:rPr>
          <w:sz w:val="24"/>
          <w:szCs w:val="24"/>
          <w:lang w:val="bg-BG" w:eastAsia="x-none"/>
        </w:rPr>
        <w:t>4. В случаите когато няма достатъчно данни за заявяваните РАО се пристъпва към  квалификация.</w:t>
      </w:r>
      <w:bookmarkStart w:id="0" w:name="_Toc394307306"/>
      <w:bookmarkEnd w:id="0"/>
    </w:p>
    <w:sectPr w:rsidR="009F06EC" w:rsidRPr="009F06EC" w:rsidSect="00884A58">
      <w:headerReference w:type="default" r:id="rId17"/>
      <w:footerReference w:type="default" r:id="rId18"/>
      <w:pgSz w:w="16834" w:h="11909" w:orient="landscape" w:code="9"/>
      <w:pgMar w:top="1418" w:right="567" w:bottom="851" w:left="56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952" w:rsidRDefault="00276952" w:rsidP="003214E7">
      <w:r>
        <w:separator/>
      </w:r>
    </w:p>
  </w:endnote>
  <w:endnote w:type="continuationSeparator" w:id="0">
    <w:p w:rsidR="00276952" w:rsidRDefault="00276952" w:rsidP="0032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80000" w:usb2="00000010" w:usb3="00000000" w:csb0="001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A58" w:rsidRDefault="00884A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582" w:rsidRPr="001D6D7F" w:rsidRDefault="008F2582" w:rsidP="008F2582">
    <w:pPr>
      <w:pStyle w:val="Footer"/>
      <w:jc w:val="center"/>
      <w:rPr>
        <w:i/>
        <w:lang w:val="ru-RU"/>
      </w:rPr>
    </w:pPr>
    <w:r>
      <w:rPr>
        <w:i/>
        <w:lang w:val="bg-BG"/>
      </w:rPr>
      <w:t>_________________________________________________________</w:t>
    </w:r>
    <w:r w:rsidRPr="001D6D7F">
      <w:rPr>
        <w:i/>
        <w:lang w:val="ru-RU"/>
      </w:rPr>
      <w:t>_______________________________________</w:t>
    </w:r>
  </w:p>
  <w:p w:rsidR="008F2582" w:rsidRPr="001D6D7F" w:rsidRDefault="008F2582" w:rsidP="008F2582">
    <w:pPr>
      <w:pStyle w:val="Footer"/>
      <w:jc w:val="center"/>
      <w:rPr>
        <w:lang w:val="ru-RU"/>
      </w:rPr>
    </w:pPr>
    <w:r w:rsidRPr="001D6D7F">
      <w:rPr>
        <w:i/>
        <w:lang w:val="ru-RU"/>
      </w:rPr>
      <w:t>Този документ е собственост на ДП “Радиоактивни отпадъци”. Всяко позоваване, разгласяване и публикуване се разрешава единствено с писменото съгласие на собственика.</w:t>
    </w:r>
  </w:p>
  <w:p w:rsidR="008F2582" w:rsidRPr="008E5F55" w:rsidRDefault="008F2582">
    <w:pPr>
      <w:pStyle w:val="Footer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8133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2F04" w:rsidRPr="0071097B" w:rsidRDefault="00FA2F04" w:rsidP="00FA2F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4A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A2F04" w:rsidRDefault="00FA2F0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853048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1" w:name="_GoBack" w:displacedByCustomXml="prev"/>
      <w:bookmarkEnd w:id="1" w:displacedByCustomXml="prev"/>
      <w:p w:rsidR="00FA2F04" w:rsidRPr="0071097B" w:rsidRDefault="00FA2F04" w:rsidP="00FA2F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4A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6952" w:rsidRPr="001D6D7F" w:rsidRDefault="00276952" w:rsidP="00C52BC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952" w:rsidRDefault="00276952" w:rsidP="003214E7">
      <w:r>
        <w:separator/>
      </w:r>
    </w:p>
  </w:footnote>
  <w:footnote w:type="continuationSeparator" w:id="0">
    <w:p w:rsidR="00276952" w:rsidRDefault="00276952" w:rsidP="00321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A58" w:rsidRDefault="00884A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F55" w:rsidRDefault="008E5F55" w:rsidP="00D1131A">
    <w:pPr>
      <w:tabs>
        <w:tab w:val="left" w:pos="709"/>
      </w:tabs>
      <w:jc w:val="right"/>
      <w:rPr>
        <w:sz w:val="22"/>
        <w:lang w:val="bg-BG"/>
      </w:rPr>
    </w:pPr>
  </w:p>
  <w:p w:rsidR="00D1131A" w:rsidRDefault="00D1131A" w:rsidP="00D1131A">
    <w:pPr>
      <w:tabs>
        <w:tab w:val="left" w:pos="709"/>
      </w:tabs>
      <w:jc w:val="right"/>
      <w:rPr>
        <w:sz w:val="22"/>
        <w:lang w:val="bg-BG"/>
      </w:rPr>
    </w:pPr>
    <w:r>
      <w:rPr>
        <w:sz w:val="22"/>
        <w:lang w:val="bg-BG"/>
      </w:rPr>
      <w:t>ОП06-ПР01/03-П1</w:t>
    </w:r>
  </w:p>
  <w:tbl>
    <w:tblPr>
      <w:tblW w:w="1020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9213"/>
    </w:tblGrid>
    <w:tr w:rsidR="008E5F55" w:rsidRPr="008E5F55" w:rsidTr="00203AB3">
      <w:trPr>
        <w:trHeight w:val="965"/>
      </w:trPr>
      <w:tc>
        <w:tcPr>
          <w:tcW w:w="993" w:type="dxa"/>
          <w:tcMar>
            <w:top w:w="28" w:type="dxa"/>
            <w:bottom w:w="28" w:type="dxa"/>
          </w:tcMar>
          <w:vAlign w:val="center"/>
        </w:tcPr>
        <w:p w:rsidR="008E5F55" w:rsidRPr="00276952" w:rsidRDefault="008E5F55" w:rsidP="008E5F55">
          <w:pPr>
            <w:rPr>
              <w:rFonts w:ascii="Verdana" w:hAnsi="Verdana"/>
              <w:color w:val="0000FF"/>
              <w:sz w:val="18"/>
              <w:szCs w:val="18"/>
              <w:lang w:val="bg-BG"/>
            </w:rPr>
          </w:pPr>
          <w:r>
            <w:rPr>
              <w:rFonts w:ascii="Verdana" w:hAnsi="Verdana"/>
              <w:noProof/>
              <w:sz w:val="14"/>
              <w:szCs w:val="14"/>
              <w:lang w:val="bg-BG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DC90D90" wp14:editId="151A1A1E">
                    <wp:simplePos x="0" y="0"/>
                    <wp:positionH relativeFrom="column">
                      <wp:posOffset>485775</wp:posOffset>
                    </wp:positionH>
                    <wp:positionV relativeFrom="paragraph">
                      <wp:posOffset>-225425</wp:posOffset>
                    </wp:positionV>
                    <wp:extent cx="5796280" cy="0"/>
                    <wp:effectExtent l="0" t="0" r="13970" b="19050"/>
                    <wp:wrapNone/>
                    <wp:docPr id="4" name="Straight Connector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96280" cy="0"/>
                            </a:xfrm>
                            <a:prstGeom prst="line">
                              <a:avLst/>
                            </a:prstGeom>
                            <a:noFill/>
                            <a:ln w="222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73A6E28F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5pt,-17.75pt" to="494.65pt,-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" strokecolor="blue" strokeweight="1.75pt"/>
                </w:pict>
              </mc:Fallback>
            </mc:AlternateContent>
          </w:r>
          <w:r>
            <w:rPr>
              <w:rFonts w:ascii="Verdana" w:hAnsi="Verdana"/>
              <w:noProof/>
              <w:color w:val="0000FF"/>
              <w:sz w:val="18"/>
              <w:szCs w:val="18"/>
              <w:lang w:val="bg-BG"/>
            </w:rPr>
            <w:drawing>
              <wp:anchor distT="0" distB="0" distL="114300" distR="114300" simplePos="0" relativeHeight="251666432" behindDoc="1" locked="0" layoutInCell="1" allowOverlap="1" wp14:anchorId="2568AB58" wp14:editId="3B821C85">
                <wp:simplePos x="0" y="0"/>
                <wp:positionH relativeFrom="column">
                  <wp:posOffset>3810</wp:posOffset>
                </wp:positionH>
                <wp:positionV relativeFrom="paragraph">
                  <wp:posOffset>-559435</wp:posOffset>
                </wp:positionV>
                <wp:extent cx="581025" cy="533400"/>
                <wp:effectExtent l="0" t="0" r="9525" b="0"/>
                <wp:wrapTight wrapText="largest">
                  <wp:wrapPolygon edited="0">
                    <wp:start x="0" y="0"/>
                    <wp:lineTo x="0" y="20829"/>
                    <wp:lineTo x="21246" y="20829"/>
                    <wp:lineTo x="21246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213" w:type="dxa"/>
          <w:tcMar>
            <w:top w:w="28" w:type="dxa"/>
            <w:bottom w:w="28" w:type="dxa"/>
          </w:tcMar>
        </w:tcPr>
        <w:p w:rsidR="008E5F55" w:rsidRPr="00276952" w:rsidRDefault="008E5F55" w:rsidP="008E5F55">
          <w:pPr>
            <w:spacing w:before="60" w:after="60"/>
            <w:jc w:val="center"/>
            <w:outlineLvl w:val="5"/>
            <w:rPr>
              <w:rFonts w:ascii="Verdana" w:hAnsi="Verdana"/>
              <w:b/>
              <w:bCs/>
              <w:sz w:val="28"/>
              <w:szCs w:val="28"/>
              <w:lang w:val="bg-BG"/>
            </w:rPr>
          </w:pPr>
          <w:r w:rsidRPr="00276952">
            <w:rPr>
              <w:rFonts w:ascii="Verdana" w:hAnsi="Verdana"/>
              <w:b/>
              <w:bCs/>
              <w:sz w:val="28"/>
              <w:szCs w:val="28"/>
              <w:lang w:val="bg-BG"/>
            </w:rPr>
            <w:t>Държавно предприятие „Радиоактивни отпадъци”</w:t>
          </w:r>
        </w:p>
        <w:p w:rsidR="008E5F55" w:rsidRPr="00276952" w:rsidRDefault="008E5F55" w:rsidP="008E5F55">
          <w:pPr>
            <w:widowControl w:val="0"/>
            <w:tabs>
              <w:tab w:val="left" w:pos="4366"/>
              <w:tab w:val="left" w:pos="5954"/>
              <w:tab w:val="left" w:pos="7541"/>
            </w:tabs>
            <w:overflowPunct w:val="0"/>
            <w:autoSpaceDE w:val="0"/>
            <w:autoSpaceDN w:val="0"/>
            <w:adjustRightInd w:val="0"/>
            <w:spacing w:before="160" w:after="60"/>
            <w:jc w:val="both"/>
            <w:textAlignment w:val="baseline"/>
            <w:rPr>
              <w:rFonts w:ascii="Verdana" w:hAnsi="Verdana"/>
              <w:sz w:val="14"/>
              <w:szCs w:val="14"/>
              <w:lang w:val="bg-BG"/>
            </w:rPr>
          </w:pPr>
          <w:r w:rsidRPr="00276952">
            <w:rPr>
              <w:rFonts w:ascii="Verdana" w:hAnsi="Verdana"/>
              <w:sz w:val="14"/>
              <w:szCs w:val="14"/>
              <w:lang w:val="bg-BG"/>
            </w:rPr>
            <w:t>1797, гр. София, бул. „д</w:t>
          </w:r>
          <w:r>
            <w:rPr>
              <w:rFonts w:ascii="Verdana" w:hAnsi="Verdana"/>
              <w:sz w:val="14"/>
              <w:szCs w:val="14"/>
              <w:lang w:val="bg-BG"/>
            </w:rPr>
            <w:t xml:space="preserve">-р Г. М. Димитров” № 52А, ет. 6  </w:t>
          </w:r>
          <w:r>
            <w:rPr>
              <w:rFonts w:ascii="Verdana" w:hAnsi="Verdana"/>
              <w:sz w:val="14"/>
              <w:szCs w:val="14"/>
              <w:lang w:val="bg-BG"/>
            </w:rPr>
            <w:t xml:space="preserve">тел.: 02/90 35 100  факс: 02/962 50 78  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e</w:t>
          </w:r>
          <w:r w:rsidRPr="00276952">
            <w:rPr>
              <w:rFonts w:ascii="Verdana" w:hAnsi="Verdana"/>
              <w:sz w:val="14"/>
              <w:szCs w:val="14"/>
              <w:lang w:val="ru-RU"/>
            </w:rPr>
            <w:t>-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mail</w:t>
          </w:r>
          <w:r w:rsidRPr="00276952">
            <w:rPr>
              <w:rFonts w:ascii="Verdana" w:hAnsi="Verdana"/>
              <w:sz w:val="14"/>
              <w:szCs w:val="14"/>
              <w:lang w:val="bg-BG"/>
            </w:rPr>
            <w:t xml:space="preserve">: 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info</w:t>
          </w:r>
          <w:r w:rsidRPr="00276952">
            <w:rPr>
              <w:rFonts w:ascii="Verdana" w:hAnsi="Verdana"/>
              <w:sz w:val="14"/>
              <w:szCs w:val="14"/>
              <w:lang w:val="bg-BG"/>
            </w:rPr>
            <w:t>@</w:t>
          </w:r>
          <w:proofErr w:type="spellStart"/>
          <w:r w:rsidRPr="00276952">
            <w:rPr>
              <w:rFonts w:ascii="Verdana" w:hAnsi="Verdana"/>
              <w:sz w:val="14"/>
              <w:szCs w:val="14"/>
              <w:lang w:val="en-GB"/>
            </w:rPr>
            <w:t>dprao</w:t>
          </w:r>
          <w:proofErr w:type="spellEnd"/>
          <w:r w:rsidRPr="00276952">
            <w:rPr>
              <w:rFonts w:ascii="Verdana" w:hAnsi="Verdana"/>
              <w:sz w:val="14"/>
              <w:szCs w:val="14"/>
              <w:lang w:val="bg-BG"/>
            </w:rPr>
            <w:t>.</w:t>
          </w:r>
          <w:proofErr w:type="spellStart"/>
          <w:r w:rsidRPr="00276952">
            <w:rPr>
              <w:rFonts w:ascii="Verdana" w:hAnsi="Verdana"/>
              <w:sz w:val="14"/>
              <w:szCs w:val="14"/>
              <w:lang w:val="en-GB"/>
            </w:rPr>
            <w:t>bg</w:t>
          </w:r>
          <w:proofErr w:type="spellEnd"/>
        </w:p>
      </w:tc>
    </w:tr>
  </w:tbl>
  <w:p w:rsidR="008E5F55" w:rsidRPr="008E5F55" w:rsidRDefault="008E5F55" w:rsidP="00D1131A">
    <w:pPr>
      <w:tabs>
        <w:tab w:val="left" w:pos="709"/>
      </w:tabs>
      <w:jc w:val="right"/>
      <w:rPr>
        <w:sz w:val="22"/>
        <w:lang w:val="ru-RU"/>
      </w:rPr>
    </w:pPr>
  </w:p>
  <w:p w:rsidR="00276952" w:rsidRPr="008E5F55" w:rsidRDefault="00276952" w:rsidP="00276952">
    <w:pPr>
      <w:pStyle w:val="Header"/>
      <w:tabs>
        <w:tab w:val="clear" w:pos="4680"/>
        <w:tab w:val="clear" w:pos="9360"/>
        <w:tab w:val="left" w:pos="-567"/>
      </w:tabs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F55" w:rsidRDefault="008E5F55" w:rsidP="008E5F55">
    <w:pPr>
      <w:tabs>
        <w:tab w:val="left" w:pos="709"/>
      </w:tabs>
      <w:jc w:val="right"/>
      <w:rPr>
        <w:sz w:val="22"/>
        <w:lang w:val="bg-BG"/>
      </w:rPr>
    </w:pPr>
    <w:r>
      <w:tab/>
    </w:r>
    <w:r>
      <w:rPr>
        <w:sz w:val="22"/>
        <w:lang w:val="bg-BG"/>
      </w:rPr>
      <w:t>ОП06-ПР01/03-П1</w:t>
    </w:r>
  </w:p>
  <w:tbl>
    <w:tblPr>
      <w:tblW w:w="1020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9213"/>
    </w:tblGrid>
    <w:tr w:rsidR="008E5F55" w:rsidRPr="008E5F55" w:rsidTr="00203AB3">
      <w:trPr>
        <w:trHeight w:val="965"/>
      </w:trPr>
      <w:tc>
        <w:tcPr>
          <w:tcW w:w="993" w:type="dxa"/>
          <w:tcMar>
            <w:top w:w="28" w:type="dxa"/>
            <w:bottom w:w="28" w:type="dxa"/>
          </w:tcMar>
          <w:vAlign w:val="center"/>
        </w:tcPr>
        <w:p w:rsidR="008E5F55" w:rsidRPr="00276952" w:rsidRDefault="008E5F55" w:rsidP="008E5F55">
          <w:pPr>
            <w:rPr>
              <w:rFonts w:ascii="Verdana" w:hAnsi="Verdana"/>
              <w:color w:val="0000FF"/>
              <w:sz w:val="18"/>
              <w:szCs w:val="18"/>
              <w:lang w:val="bg-BG"/>
            </w:rPr>
          </w:pPr>
          <w:r>
            <w:rPr>
              <w:rFonts w:ascii="Verdana" w:hAnsi="Verdana"/>
              <w:noProof/>
              <w:sz w:val="14"/>
              <w:szCs w:val="14"/>
              <w:lang w:val="bg-BG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49697F80" wp14:editId="6F4D38AC">
                    <wp:simplePos x="0" y="0"/>
                    <wp:positionH relativeFrom="column">
                      <wp:posOffset>485775</wp:posOffset>
                    </wp:positionH>
                    <wp:positionV relativeFrom="paragraph">
                      <wp:posOffset>-225425</wp:posOffset>
                    </wp:positionV>
                    <wp:extent cx="5796280" cy="0"/>
                    <wp:effectExtent l="0" t="0" r="13970" b="19050"/>
                    <wp:wrapNone/>
                    <wp:docPr id="10" name="Straight Connector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96280" cy="0"/>
                            </a:xfrm>
                            <a:prstGeom prst="line">
                              <a:avLst/>
                            </a:prstGeom>
                            <a:noFill/>
                            <a:ln w="222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3225FB78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25pt,-17.75pt" to="494.65pt,-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" strokecolor="blue" strokeweight="1.75pt"/>
                </w:pict>
              </mc:Fallback>
            </mc:AlternateContent>
          </w:r>
          <w:r>
            <w:rPr>
              <w:rFonts w:ascii="Verdana" w:hAnsi="Verdana"/>
              <w:noProof/>
              <w:color w:val="0000FF"/>
              <w:sz w:val="18"/>
              <w:szCs w:val="18"/>
              <w:lang w:val="bg-BG"/>
            </w:rPr>
            <w:drawing>
              <wp:anchor distT="0" distB="0" distL="114300" distR="114300" simplePos="0" relativeHeight="251669504" behindDoc="1" locked="0" layoutInCell="1" allowOverlap="1" wp14:anchorId="00842343" wp14:editId="68496FB8">
                <wp:simplePos x="0" y="0"/>
                <wp:positionH relativeFrom="column">
                  <wp:posOffset>3810</wp:posOffset>
                </wp:positionH>
                <wp:positionV relativeFrom="paragraph">
                  <wp:posOffset>-559435</wp:posOffset>
                </wp:positionV>
                <wp:extent cx="581025" cy="533400"/>
                <wp:effectExtent l="0" t="0" r="9525" b="0"/>
                <wp:wrapTight wrapText="largest">
                  <wp:wrapPolygon edited="0">
                    <wp:start x="0" y="0"/>
                    <wp:lineTo x="0" y="20829"/>
                    <wp:lineTo x="21246" y="20829"/>
                    <wp:lineTo x="21246" y="0"/>
                    <wp:lineTo x="0" y="0"/>
                  </wp:wrapPolygon>
                </wp:wrapTight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213" w:type="dxa"/>
          <w:tcMar>
            <w:top w:w="28" w:type="dxa"/>
            <w:bottom w:w="28" w:type="dxa"/>
          </w:tcMar>
        </w:tcPr>
        <w:p w:rsidR="008E5F55" w:rsidRPr="00276952" w:rsidRDefault="008E5F55" w:rsidP="008E5F55">
          <w:pPr>
            <w:spacing w:before="60" w:after="60"/>
            <w:jc w:val="center"/>
            <w:outlineLvl w:val="5"/>
            <w:rPr>
              <w:rFonts w:ascii="Verdana" w:hAnsi="Verdana"/>
              <w:b/>
              <w:bCs/>
              <w:sz w:val="28"/>
              <w:szCs w:val="28"/>
              <w:lang w:val="bg-BG"/>
            </w:rPr>
          </w:pPr>
          <w:r w:rsidRPr="00276952">
            <w:rPr>
              <w:rFonts w:ascii="Verdana" w:hAnsi="Verdana"/>
              <w:b/>
              <w:bCs/>
              <w:sz w:val="28"/>
              <w:szCs w:val="28"/>
              <w:lang w:val="bg-BG"/>
            </w:rPr>
            <w:t>Държавно предприятие „Радиоактивни отпадъци”</w:t>
          </w:r>
        </w:p>
        <w:p w:rsidR="008E5F55" w:rsidRPr="00276952" w:rsidRDefault="008E5F55" w:rsidP="008E5F55">
          <w:pPr>
            <w:widowControl w:val="0"/>
            <w:tabs>
              <w:tab w:val="left" w:pos="4366"/>
              <w:tab w:val="left" w:pos="5954"/>
              <w:tab w:val="left" w:pos="7541"/>
            </w:tabs>
            <w:overflowPunct w:val="0"/>
            <w:autoSpaceDE w:val="0"/>
            <w:autoSpaceDN w:val="0"/>
            <w:adjustRightInd w:val="0"/>
            <w:spacing w:before="160" w:after="60"/>
            <w:jc w:val="both"/>
            <w:textAlignment w:val="baseline"/>
            <w:rPr>
              <w:rFonts w:ascii="Verdana" w:hAnsi="Verdana"/>
              <w:sz w:val="14"/>
              <w:szCs w:val="14"/>
              <w:lang w:val="bg-BG"/>
            </w:rPr>
          </w:pPr>
          <w:r w:rsidRPr="00276952">
            <w:rPr>
              <w:rFonts w:ascii="Verdana" w:hAnsi="Verdana"/>
              <w:sz w:val="14"/>
              <w:szCs w:val="14"/>
              <w:lang w:val="bg-BG"/>
            </w:rPr>
            <w:t>1797, гр. София, бул. „д</w:t>
          </w:r>
          <w:r>
            <w:rPr>
              <w:rFonts w:ascii="Verdana" w:hAnsi="Verdana"/>
              <w:sz w:val="14"/>
              <w:szCs w:val="14"/>
              <w:lang w:val="bg-BG"/>
            </w:rPr>
            <w:t xml:space="preserve">-р Г. М. Димитров” № 52А, ет. 6  </w:t>
          </w:r>
          <w:r>
            <w:rPr>
              <w:rFonts w:ascii="Verdana" w:hAnsi="Verdana"/>
              <w:sz w:val="14"/>
              <w:szCs w:val="14"/>
              <w:lang w:val="bg-BG"/>
            </w:rPr>
            <w:t xml:space="preserve">тел.: 02/90 35 100  факс: 02/962 50 78  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e</w:t>
          </w:r>
          <w:r w:rsidRPr="00276952">
            <w:rPr>
              <w:rFonts w:ascii="Verdana" w:hAnsi="Verdana"/>
              <w:sz w:val="14"/>
              <w:szCs w:val="14"/>
              <w:lang w:val="ru-RU"/>
            </w:rPr>
            <w:t>-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mail</w:t>
          </w:r>
          <w:r w:rsidRPr="00276952">
            <w:rPr>
              <w:rFonts w:ascii="Verdana" w:hAnsi="Verdana"/>
              <w:sz w:val="14"/>
              <w:szCs w:val="14"/>
              <w:lang w:val="bg-BG"/>
            </w:rPr>
            <w:t xml:space="preserve">: </w:t>
          </w:r>
          <w:r w:rsidRPr="00276952">
            <w:rPr>
              <w:rFonts w:ascii="Verdana" w:hAnsi="Verdana"/>
              <w:sz w:val="14"/>
              <w:szCs w:val="14"/>
              <w:lang w:val="en-GB"/>
            </w:rPr>
            <w:t>info</w:t>
          </w:r>
          <w:r w:rsidRPr="00276952">
            <w:rPr>
              <w:rFonts w:ascii="Verdana" w:hAnsi="Verdana"/>
              <w:sz w:val="14"/>
              <w:szCs w:val="14"/>
              <w:lang w:val="bg-BG"/>
            </w:rPr>
            <w:t>@</w:t>
          </w:r>
          <w:proofErr w:type="spellStart"/>
          <w:r w:rsidRPr="00276952">
            <w:rPr>
              <w:rFonts w:ascii="Verdana" w:hAnsi="Verdana"/>
              <w:sz w:val="14"/>
              <w:szCs w:val="14"/>
              <w:lang w:val="en-GB"/>
            </w:rPr>
            <w:t>dprao</w:t>
          </w:r>
          <w:proofErr w:type="spellEnd"/>
          <w:r w:rsidRPr="00276952">
            <w:rPr>
              <w:rFonts w:ascii="Verdana" w:hAnsi="Verdana"/>
              <w:sz w:val="14"/>
              <w:szCs w:val="14"/>
              <w:lang w:val="bg-BG"/>
            </w:rPr>
            <w:t>.</w:t>
          </w:r>
          <w:proofErr w:type="spellStart"/>
          <w:r w:rsidRPr="00276952">
            <w:rPr>
              <w:rFonts w:ascii="Verdana" w:hAnsi="Verdana"/>
              <w:sz w:val="14"/>
              <w:szCs w:val="14"/>
              <w:lang w:val="en-GB"/>
            </w:rPr>
            <w:t>bg</w:t>
          </w:r>
          <w:proofErr w:type="spellEnd"/>
        </w:p>
      </w:tc>
    </w:tr>
  </w:tbl>
  <w:p w:rsidR="008E5F55" w:rsidRPr="008E5F55" w:rsidRDefault="008E5F55" w:rsidP="008E5F55">
    <w:pPr>
      <w:pStyle w:val="Header"/>
      <w:tabs>
        <w:tab w:val="clear" w:pos="4680"/>
        <w:tab w:val="clear" w:pos="9360"/>
        <w:tab w:val="left" w:pos="1605"/>
      </w:tabs>
      <w:rPr>
        <w:lang w:val="ru-RU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F55" w:rsidRDefault="008E5F55" w:rsidP="008E5F55">
    <w:pPr>
      <w:tabs>
        <w:tab w:val="left" w:pos="709"/>
      </w:tabs>
      <w:jc w:val="right"/>
      <w:rPr>
        <w:sz w:val="22"/>
        <w:lang w:val="bg-BG"/>
      </w:rPr>
    </w:pPr>
  </w:p>
  <w:p w:rsidR="008E5F55" w:rsidRDefault="008E5F55" w:rsidP="008E5F55">
    <w:pPr>
      <w:tabs>
        <w:tab w:val="left" w:pos="709"/>
      </w:tabs>
      <w:jc w:val="right"/>
      <w:rPr>
        <w:sz w:val="22"/>
        <w:lang w:val="bg-BG"/>
      </w:rPr>
    </w:pPr>
  </w:p>
  <w:p w:rsidR="00FA2F04" w:rsidRDefault="00FA2F04" w:rsidP="008E5F55">
    <w:pPr>
      <w:tabs>
        <w:tab w:val="left" w:pos="709"/>
      </w:tabs>
      <w:jc w:val="right"/>
      <w:rPr>
        <w:sz w:val="22"/>
        <w:lang w:val="bg-BG"/>
      </w:rPr>
    </w:pPr>
  </w:p>
  <w:p w:rsidR="00FA2F04" w:rsidRDefault="00FA2F04" w:rsidP="008E5F55">
    <w:pPr>
      <w:tabs>
        <w:tab w:val="left" w:pos="709"/>
      </w:tabs>
      <w:jc w:val="right"/>
      <w:rPr>
        <w:sz w:val="22"/>
        <w:lang w:val="bg-BG"/>
      </w:rPr>
    </w:pPr>
  </w:p>
  <w:p w:rsidR="008E5F55" w:rsidRDefault="008E5F55" w:rsidP="008E5F55">
    <w:pPr>
      <w:tabs>
        <w:tab w:val="left" w:pos="709"/>
      </w:tabs>
      <w:jc w:val="right"/>
      <w:rPr>
        <w:sz w:val="22"/>
        <w:lang w:val="bg-BG"/>
      </w:rPr>
    </w:pPr>
    <w:r>
      <w:rPr>
        <w:sz w:val="22"/>
        <w:lang w:val="bg-BG"/>
      </w:rPr>
      <w:t>ОП06-ПР01/03-П1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60513"/>
    <w:multiLevelType w:val="multilevel"/>
    <w:tmpl w:val="058C3AB2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8163424"/>
    <w:multiLevelType w:val="singleLevel"/>
    <w:tmpl w:val="95209724"/>
    <w:lvl w:ilvl="0">
      <w:start w:val="1"/>
      <w:numFmt w:val="decimal"/>
      <w:pStyle w:val="ListBullet2"/>
      <w:lvlText w:val="1.%1"/>
      <w:lvlJc w:val="left"/>
      <w:pPr>
        <w:tabs>
          <w:tab w:val="num" w:pos="454"/>
        </w:tabs>
        <w:ind w:left="454" w:hanging="454"/>
      </w:pPr>
    </w:lvl>
  </w:abstractNum>
  <w:abstractNum w:abstractNumId="2">
    <w:nsid w:val="20673936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247F6677"/>
    <w:multiLevelType w:val="hybridMultilevel"/>
    <w:tmpl w:val="2CC281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D3F27"/>
    <w:multiLevelType w:val="hybridMultilevel"/>
    <w:tmpl w:val="FD2AF83C"/>
    <w:lvl w:ilvl="0" w:tplc="E1CCD4B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E07719B"/>
    <w:multiLevelType w:val="multilevel"/>
    <w:tmpl w:val="D8A0313A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35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>
    <w:nsid w:val="31D315F2"/>
    <w:multiLevelType w:val="hybridMultilevel"/>
    <w:tmpl w:val="50205382"/>
    <w:lvl w:ilvl="0" w:tplc="F1D2B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8E0CFB"/>
    <w:multiLevelType w:val="hybridMultilevel"/>
    <w:tmpl w:val="6C3254E0"/>
    <w:lvl w:ilvl="0" w:tplc="E1CCD4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675AE3"/>
    <w:multiLevelType w:val="multilevel"/>
    <w:tmpl w:val="B3207A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47956872"/>
    <w:multiLevelType w:val="hybridMultilevel"/>
    <w:tmpl w:val="C9AEC70E"/>
    <w:lvl w:ilvl="0" w:tplc="E1CCD4B4">
      <w:start w:val="1"/>
      <w:numFmt w:val="bullet"/>
      <w:lvlText w:val=""/>
      <w:lvlJc w:val="left"/>
      <w:pPr>
        <w:ind w:left="1082" w:hanging="360"/>
      </w:pPr>
      <w:rPr>
        <w:rFonts w:ascii="Symbol" w:hAnsi="Symbol" w:hint="default"/>
      </w:rPr>
    </w:lvl>
    <w:lvl w:ilvl="1" w:tplc="F698C6D4">
      <w:numFmt w:val="bullet"/>
      <w:lvlText w:val="-"/>
      <w:lvlJc w:val="left"/>
      <w:pPr>
        <w:ind w:left="180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0">
    <w:nsid w:val="4CC67CE5"/>
    <w:multiLevelType w:val="hybridMultilevel"/>
    <w:tmpl w:val="3DC873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5E43EB"/>
    <w:multiLevelType w:val="hybridMultilevel"/>
    <w:tmpl w:val="0C78D018"/>
    <w:lvl w:ilvl="0" w:tplc="E9782426">
      <w:start w:val="1"/>
      <w:numFmt w:val="decimal"/>
      <w:lvlText w:val="%1."/>
      <w:lvlJc w:val="left"/>
      <w:pPr>
        <w:ind w:left="1422" w:hanging="85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0D82596"/>
    <w:multiLevelType w:val="singleLevel"/>
    <w:tmpl w:val="86CA6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15023CE"/>
    <w:multiLevelType w:val="hybridMultilevel"/>
    <w:tmpl w:val="C1009C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BD76B5"/>
    <w:multiLevelType w:val="multilevel"/>
    <w:tmpl w:val="81B2308C"/>
    <w:lvl w:ilvl="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58CA78A3"/>
    <w:multiLevelType w:val="multilevel"/>
    <w:tmpl w:val="DEF4ED2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6">
    <w:nsid w:val="5A780562"/>
    <w:multiLevelType w:val="multilevel"/>
    <w:tmpl w:val="A6F22B8C"/>
    <w:lvl w:ilvl="0">
      <w:start w:val="1"/>
      <w:numFmt w:val="decimal"/>
      <w:lvlText w:val="%1."/>
      <w:lvlJc w:val="left"/>
      <w:pPr>
        <w:tabs>
          <w:tab w:val="num" w:pos="1992"/>
        </w:tabs>
        <w:ind w:left="199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  <w:b/>
        <w:bCs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2424"/>
        </w:tabs>
        <w:ind w:left="24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68"/>
        </w:tabs>
        <w:ind w:left="25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12"/>
        </w:tabs>
        <w:ind w:left="27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56"/>
        </w:tabs>
        <w:ind w:left="28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584"/>
      </w:pPr>
      <w:rPr>
        <w:rFonts w:hint="default"/>
      </w:rPr>
    </w:lvl>
  </w:abstractNum>
  <w:abstractNum w:abstractNumId="17">
    <w:nsid w:val="60C244A7"/>
    <w:multiLevelType w:val="hybridMultilevel"/>
    <w:tmpl w:val="1AA6B878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8">
    <w:nsid w:val="64FE296E"/>
    <w:multiLevelType w:val="hybridMultilevel"/>
    <w:tmpl w:val="D8E2F5FE"/>
    <w:lvl w:ilvl="0" w:tplc="BF16542E">
      <w:start w:val="1"/>
      <w:numFmt w:val="decimal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7B793C"/>
    <w:multiLevelType w:val="multilevel"/>
    <w:tmpl w:val="38AEC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D7451DC"/>
    <w:multiLevelType w:val="multilevel"/>
    <w:tmpl w:val="0402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>
    <w:nsid w:val="6ECC68CE"/>
    <w:multiLevelType w:val="hybridMultilevel"/>
    <w:tmpl w:val="EF006660"/>
    <w:lvl w:ilvl="0" w:tplc="E1CCD4B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E1CCD4B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73E27C44"/>
    <w:multiLevelType w:val="hybridMultilevel"/>
    <w:tmpl w:val="1CFA2092"/>
    <w:lvl w:ilvl="0" w:tplc="768E9A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2D795E"/>
    <w:multiLevelType w:val="multilevel"/>
    <w:tmpl w:val="AEEE89C6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/>
        <w:b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num w:numId="1">
    <w:abstractNumId w:val="19"/>
  </w:num>
  <w:num w:numId="2">
    <w:abstractNumId w:val="10"/>
  </w:num>
  <w:num w:numId="3">
    <w:abstractNumId w:val="0"/>
  </w:num>
  <w:num w:numId="4">
    <w:abstractNumId w:val="17"/>
  </w:num>
  <w:num w:numId="5">
    <w:abstractNumId w:val="5"/>
  </w:num>
  <w:num w:numId="6">
    <w:abstractNumId w:val="11"/>
  </w:num>
  <w:num w:numId="7">
    <w:abstractNumId w:val="23"/>
  </w:num>
  <w:num w:numId="8">
    <w:abstractNumId w:val="16"/>
  </w:num>
  <w:num w:numId="9">
    <w:abstractNumId w:val="6"/>
  </w:num>
  <w:num w:numId="10">
    <w:abstractNumId w:val="12"/>
  </w:num>
  <w:num w:numId="11">
    <w:abstractNumId w:val="22"/>
  </w:num>
  <w:num w:numId="12">
    <w:abstractNumId w:val="1"/>
  </w:num>
  <w:num w:numId="13">
    <w:abstractNumId w:val="2"/>
  </w:num>
  <w:num w:numId="14">
    <w:abstractNumId w:val="18"/>
  </w:num>
  <w:num w:numId="15">
    <w:abstractNumId w:val="3"/>
  </w:num>
  <w:num w:numId="16">
    <w:abstractNumId w:val="8"/>
  </w:num>
  <w:num w:numId="17">
    <w:abstractNumId w:val="13"/>
  </w:num>
  <w:num w:numId="18">
    <w:abstractNumId w:val="15"/>
  </w:num>
  <w:num w:numId="19">
    <w:abstractNumId w:val="7"/>
  </w:num>
  <w:num w:numId="20">
    <w:abstractNumId w:val="14"/>
  </w:num>
  <w:num w:numId="21">
    <w:abstractNumId w:val="9"/>
  </w:num>
  <w:num w:numId="22">
    <w:abstractNumId w:val="21"/>
  </w:num>
  <w:num w:numId="23">
    <w:abstractNumId w:val="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E7"/>
    <w:rsid w:val="000167E2"/>
    <w:rsid w:val="000210CE"/>
    <w:rsid w:val="000239B6"/>
    <w:rsid w:val="00027E88"/>
    <w:rsid w:val="00061A46"/>
    <w:rsid w:val="00087374"/>
    <w:rsid w:val="00091BC7"/>
    <w:rsid w:val="000A3C63"/>
    <w:rsid w:val="00103328"/>
    <w:rsid w:val="00136D58"/>
    <w:rsid w:val="001D6CAF"/>
    <w:rsid w:val="001D6D7F"/>
    <w:rsid w:val="00211573"/>
    <w:rsid w:val="00276952"/>
    <w:rsid w:val="002A4AC9"/>
    <w:rsid w:val="002F6A1D"/>
    <w:rsid w:val="003214E7"/>
    <w:rsid w:val="003511D6"/>
    <w:rsid w:val="00403874"/>
    <w:rsid w:val="00416F3A"/>
    <w:rsid w:val="00426B9F"/>
    <w:rsid w:val="004576BA"/>
    <w:rsid w:val="004A6E33"/>
    <w:rsid w:val="004C3A6C"/>
    <w:rsid w:val="004F5228"/>
    <w:rsid w:val="00532B26"/>
    <w:rsid w:val="00536A26"/>
    <w:rsid w:val="00537721"/>
    <w:rsid w:val="00540202"/>
    <w:rsid w:val="00604294"/>
    <w:rsid w:val="0062156C"/>
    <w:rsid w:val="006865A5"/>
    <w:rsid w:val="006D2A47"/>
    <w:rsid w:val="007427DF"/>
    <w:rsid w:val="007673CE"/>
    <w:rsid w:val="007A5874"/>
    <w:rsid w:val="0085000E"/>
    <w:rsid w:val="00866ED2"/>
    <w:rsid w:val="00875F0B"/>
    <w:rsid w:val="00881063"/>
    <w:rsid w:val="00884A58"/>
    <w:rsid w:val="00890F17"/>
    <w:rsid w:val="008C748E"/>
    <w:rsid w:val="008E5F55"/>
    <w:rsid w:val="008F2582"/>
    <w:rsid w:val="009C75B2"/>
    <w:rsid w:val="009F06EC"/>
    <w:rsid w:val="00A61B43"/>
    <w:rsid w:val="00A65648"/>
    <w:rsid w:val="00A75CF2"/>
    <w:rsid w:val="00A97561"/>
    <w:rsid w:val="00AA5F98"/>
    <w:rsid w:val="00AB3DFA"/>
    <w:rsid w:val="00B9593D"/>
    <w:rsid w:val="00BF6F83"/>
    <w:rsid w:val="00C31F2D"/>
    <w:rsid w:val="00C52BC0"/>
    <w:rsid w:val="00C73E76"/>
    <w:rsid w:val="00C90B6D"/>
    <w:rsid w:val="00D1131A"/>
    <w:rsid w:val="00D50CDC"/>
    <w:rsid w:val="00D56240"/>
    <w:rsid w:val="00D82F6A"/>
    <w:rsid w:val="00DE47DA"/>
    <w:rsid w:val="00E04E02"/>
    <w:rsid w:val="00E55C44"/>
    <w:rsid w:val="00EA00E8"/>
    <w:rsid w:val="00EB4873"/>
    <w:rsid w:val="00EE5C9D"/>
    <w:rsid w:val="00EF1DC6"/>
    <w:rsid w:val="00F24E12"/>
    <w:rsid w:val="00F26F7D"/>
    <w:rsid w:val="00F425C3"/>
    <w:rsid w:val="00F86480"/>
    <w:rsid w:val="00FA2F04"/>
    <w:rsid w:val="00FB295C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9C75B2"/>
    <w:pPr>
      <w:keepNext/>
      <w:numPr>
        <w:numId w:val="24"/>
      </w:numPr>
      <w:spacing w:before="120" w:line="360" w:lineRule="auto"/>
      <w:jc w:val="both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qFormat/>
    <w:rsid w:val="009C75B2"/>
    <w:pPr>
      <w:keepNext/>
      <w:numPr>
        <w:ilvl w:val="1"/>
        <w:numId w:val="24"/>
      </w:numPr>
      <w:spacing w:line="360" w:lineRule="auto"/>
      <w:jc w:val="both"/>
      <w:outlineLvl w:val="1"/>
    </w:pPr>
    <w:rPr>
      <w:rFonts w:cs="Arial"/>
      <w:bCs/>
      <w:iCs/>
      <w:sz w:val="24"/>
      <w:szCs w:val="28"/>
    </w:rPr>
  </w:style>
  <w:style w:type="paragraph" w:styleId="Heading3">
    <w:name w:val="heading 3"/>
    <w:aliases w:val="Heading 3-1"/>
    <w:basedOn w:val="Normal"/>
    <w:next w:val="Normal"/>
    <w:link w:val="Heading3Char"/>
    <w:qFormat/>
    <w:rsid w:val="009F06EC"/>
    <w:pPr>
      <w:keepLines/>
      <w:numPr>
        <w:ilvl w:val="2"/>
        <w:numId w:val="24"/>
      </w:numPr>
      <w:tabs>
        <w:tab w:val="left" w:pos="0"/>
      </w:tabs>
      <w:spacing w:before="240" w:after="120" w:line="360" w:lineRule="auto"/>
      <w:jc w:val="both"/>
      <w:outlineLvl w:val="2"/>
    </w:pPr>
    <w:rPr>
      <w:iCs/>
      <w:kern w:val="20"/>
      <w:sz w:val="24"/>
      <w:lang w:val="bg-BG" w:eastAsia="en-US"/>
    </w:rPr>
  </w:style>
  <w:style w:type="paragraph" w:styleId="Heading4">
    <w:name w:val="heading 4"/>
    <w:basedOn w:val="Normal"/>
    <w:next w:val="Normal"/>
    <w:link w:val="Heading4Char"/>
    <w:qFormat/>
    <w:rsid w:val="009F06EC"/>
    <w:pPr>
      <w:numPr>
        <w:ilvl w:val="3"/>
        <w:numId w:val="24"/>
      </w:numPr>
      <w:spacing w:line="360" w:lineRule="auto"/>
      <w:jc w:val="both"/>
      <w:outlineLvl w:val="3"/>
    </w:pPr>
    <w:rPr>
      <w:kern w:val="20"/>
      <w:sz w:val="24"/>
      <w:lang w:val="bg-BG" w:eastAsia="en-US"/>
    </w:rPr>
  </w:style>
  <w:style w:type="paragraph" w:styleId="Heading5">
    <w:name w:val="heading 5"/>
    <w:basedOn w:val="Normal"/>
    <w:next w:val="Normal"/>
    <w:link w:val="Heading5Char"/>
    <w:qFormat/>
    <w:rsid w:val="009F06EC"/>
    <w:pPr>
      <w:numPr>
        <w:ilvl w:val="4"/>
        <w:numId w:val="24"/>
      </w:numPr>
      <w:spacing w:line="360" w:lineRule="auto"/>
      <w:jc w:val="both"/>
      <w:outlineLvl w:val="4"/>
    </w:pPr>
    <w:rPr>
      <w:kern w:val="20"/>
      <w:sz w:val="24"/>
      <w:lang w:val="bg-BG"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9F06EC"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F06EC"/>
    <w:pPr>
      <w:keepNext/>
      <w:keepLines/>
      <w:numPr>
        <w:ilvl w:val="6"/>
        <w:numId w:val="24"/>
      </w:numPr>
      <w:spacing w:line="240" w:lineRule="atLeast"/>
      <w:outlineLvl w:val="6"/>
    </w:pPr>
    <w:rPr>
      <w:smallCaps/>
      <w:kern w:val="20"/>
      <w:sz w:val="23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F06EC"/>
    <w:pPr>
      <w:keepNext/>
      <w:keepLines/>
      <w:numPr>
        <w:ilvl w:val="7"/>
        <w:numId w:val="24"/>
      </w:numPr>
      <w:spacing w:line="240" w:lineRule="atLeast"/>
      <w:outlineLvl w:val="7"/>
    </w:pPr>
    <w:rPr>
      <w:i/>
      <w:kern w:val="20"/>
      <w:sz w:val="24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F06EC"/>
    <w:pPr>
      <w:keepNext/>
      <w:keepLines/>
      <w:numPr>
        <w:ilvl w:val="8"/>
        <w:numId w:val="24"/>
      </w:numPr>
      <w:spacing w:line="240" w:lineRule="atLeast"/>
      <w:outlineLvl w:val="8"/>
    </w:pPr>
    <w:rPr>
      <w:kern w:val="20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4E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21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4E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F8648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C75B2"/>
    <w:rPr>
      <w:rFonts w:ascii="Times New Roman" w:eastAsia="Times New Roman" w:hAnsi="Times New Roman" w:cs="Arial"/>
      <w:b/>
      <w:bCs/>
      <w:kern w:val="32"/>
      <w:sz w:val="24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9C75B2"/>
    <w:rPr>
      <w:rFonts w:ascii="Times New Roman" w:eastAsia="Times New Roman" w:hAnsi="Times New Roman" w:cs="Arial"/>
      <w:bCs/>
      <w:iCs/>
      <w:sz w:val="24"/>
      <w:szCs w:val="28"/>
      <w:lang w:eastAsia="bg-BG"/>
    </w:rPr>
  </w:style>
  <w:style w:type="character" w:styleId="Emphasis">
    <w:name w:val="Emphasis"/>
    <w:qFormat/>
    <w:rsid w:val="00F86480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6E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bg-BG"/>
    </w:rPr>
  </w:style>
  <w:style w:type="character" w:customStyle="1" w:styleId="Heading3Char">
    <w:name w:val="Heading 3 Char"/>
    <w:aliases w:val="Heading 3-1 Char"/>
    <w:basedOn w:val="DefaultParagraphFont"/>
    <w:link w:val="Heading3"/>
    <w:rsid w:val="009F06EC"/>
    <w:rPr>
      <w:rFonts w:ascii="Times New Roman" w:eastAsia="Times New Roman" w:hAnsi="Times New Roman" w:cs="Times New Roman"/>
      <w:iCs/>
      <w:kern w:val="20"/>
      <w:sz w:val="24"/>
      <w:szCs w:val="20"/>
      <w:lang w:val="bg-BG"/>
    </w:rPr>
  </w:style>
  <w:style w:type="character" w:customStyle="1" w:styleId="Heading4Char">
    <w:name w:val="Heading 4 Char"/>
    <w:basedOn w:val="DefaultParagraphFont"/>
    <w:link w:val="Heading4"/>
    <w:rsid w:val="009F06EC"/>
    <w:rPr>
      <w:rFonts w:ascii="Times New Roman" w:eastAsia="Times New Roman" w:hAnsi="Times New Roman" w:cs="Times New Roman"/>
      <w:kern w:val="20"/>
      <w:sz w:val="24"/>
      <w:szCs w:val="20"/>
      <w:lang w:val="bg-BG"/>
    </w:rPr>
  </w:style>
  <w:style w:type="character" w:customStyle="1" w:styleId="Heading5Char">
    <w:name w:val="Heading 5 Char"/>
    <w:basedOn w:val="DefaultParagraphFont"/>
    <w:link w:val="Heading5"/>
    <w:rsid w:val="009F06EC"/>
    <w:rPr>
      <w:rFonts w:ascii="Times New Roman" w:eastAsia="Times New Roman" w:hAnsi="Times New Roman" w:cs="Times New Roman"/>
      <w:kern w:val="20"/>
      <w:sz w:val="24"/>
      <w:szCs w:val="20"/>
      <w:lang w:val="bg-BG"/>
    </w:rPr>
  </w:style>
  <w:style w:type="character" w:customStyle="1" w:styleId="Heading7Char">
    <w:name w:val="Heading 7 Char"/>
    <w:basedOn w:val="DefaultParagraphFont"/>
    <w:link w:val="Heading7"/>
    <w:rsid w:val="009F06EC"/>
    <w:rPr>
      <w:rFonts w:ascii="Times New Roman" w:eastAsia="Times New Roman" w:hAnsi="Times New Roman" w:cs="Times New Roman"/>
      <w:smallCaps/>
      <w:kern w:val="20"/>
      <w:sz w:val="23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F06EC"/>
    <w:rPr>
      <w:rFonts w:ascii="Times New Roman" w:eastAsia="Times New Roman" w:hAnsi="Times New Roman" w:cs="Times New Roman"/>
      <w:i/>
      <w:kern w:val="20"/>
      <w:sz w:val="24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F06EC"/>
    <w:rPr>
      <w:rFonts w:ascii="Times New Roman" w:eastAsia="Times New Roman" w:hAnsi="Times New Roman" w:cs="Times New Roman"/>
      <w:kern w:val="20"/>
      <w:sz w:val="24"/>
      <w:szCs w:val="20"/>
      <w:lang w:val="en-GB"/>
    </w:rPr>
  </w:style>
  <w:style w:type="numbering" w:customStyle="1" w:styleId="NoList1">
    <w:name w:val="No List1"/>
    <w:next w:val="NoList"/>
    <w:uiPriority w:val="99"/>
    <w:semiHidden/>
    <w:rsid w:val="009F06EC"/>
  </w:style>
  <w:style w:type="paragraph" w:styleId="BodyTextIndent">
    <w:name w:val="Body Text Indent"/>
    <w:basedOn w:val="Normal"/>
    <w:link w:val="BodyTextIndentChar"/>
    <w:rsid w:val="009F06EC"/>
    <w:pPr>
      <w:spacing w:after="120"/>
      <w:ind w:left="283"/>
    </w:pPr>
    <w:rPr>
      <w:sz w:val="28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9F06EC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odyText">
    <w:name w:val="Body Text"/>
    <w:basedOn w:val="Normal"/>
    <w:link w:val="BodyTextChar"/>
    <w:rsid w:val="009F06EC"/>
    <w:pPr>
      <w:spacing w:after="120"/>
    </w:pPr>
    <w:rPr>
      <w:sz w:val="28"/>
      <w:lang w:val="en-AU"/>
    </w:rPr>
  </w:style>
  <w:style w:type="character" w:customStyle="1" w:styleId="BodyTextChar">
    <w:name w:val="Body Text Char"/>
    <w:basedOn w:val="DefaultParagraphFont"/>
    <w:link w:val="BodyText"/>
    <w:rsid w:val="009F06EC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Title">
    <w:name w:val="Title"/>
    <w:basedOn w:val="Normal"/>
    <w:link w:val="TitleChar"/>
    <w:qFormat/>
    <w:rsid w:val="009F06EC"/>
    <w:pPr>
      <w:jc w:val="center"/>
    </w:pPr>
    <w:rPr>
      <w:i/>
      <w:iCs/>
      <w:sz w:val="40"/>
      <w:szCs w:val="4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9F06EC"/>
    <w:rPr>
      <w:rFonts w:ascii="Times New Roman" w:eastAsia="Times New Roman" w:hAnsi="Times New Roman" w:cs="Times New Roman"/>
      <w:i/>
      <w:iCs/>
      <w:sz w:val="40"/>
      <w:szCs w:val="40"/>
      <w:u w:val="single"/>
      <w:lang w:val="bg-BG" w:eastAsia="bg-BG"/>
    </w:rPr>
  </w:style>
  <w:style w:type="paragraph" w:customStyle="1" w:styleId="Start">
    <w:name w:val="Start"/>
    <w:basedOn w:val="Normal"/>
    <w:rsid w:val="009F06EC"/>
    <w:rPr>
      <w:rFonts w:ascii="Arial" w:hAnsi="Arial"/>
      <w:sz w:val="24"/>
      <w:lang w:val="bg-BG" w:eastAsia="en-US"/>
    </w:rPr>
  </w:style>
  <w:style w:type="paragraph" w:customStyle="1" w:styleId="Start1">
    <w:name w:val="Start1"/>
    <w:basedOn w:val="Start"/>
    <w:rsid w:val="009F06EC"/>
  </w:style>
  <w:style w:type="paragraph" w:customStyle="1" w:styleId="Start2">
    <w:name w:val="Start2"/>
    <w:basedOn w:val="Start"/>
    <w:rsid w:val="009F06EC"/>
  </w:style>
  <w:style w:type="character" w:styleId="PageNumber">
    <w:name w:val="page number"/>
    <w:basedOn w:val="DefaultParagraphFont"/>
    <w:rsid w:val="009F06EC"/>
  </w:style>
  <w:style w:type="paragraph" w:styleId="BodyText2">
    <w:name w:val="Body Text 2"/>
    <w:basedOn w:val="Normal"/>
    <w:link w:val="BodyText2Char"/>
    <w:rsid w:val="009F06EC"/>
    <w:pPr>
      <w:spacing w:after="120"/>
      <w:jc w:val="both"/>
    </w:pPr>
    <w:rPr>
      <w:sz w:val="28"/>
      <w:szCs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9F06EC"/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paragraph" w:styleId="BalloonText">
    <w:name w:val="Balloon Text"/>
    <w:basedOn w:val="Normal"/>
    <w:link w:val="BalloonTextChar"/>
    <w:semiHidden/>
    <w:rsid w:val="009F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06EC"/>
    <w:rPr>
      <w:rFonts w:ascii="Tahoma" w:eastAsia="Times New Roman" w:hAnsi="Tahoma" w:cs="Tahoma"/>
      <w:sz w:val="16"/>
      <w:szCs w:val="16"/>
      <w:lang w:eastAsia="bg-BG"/>
    </w:rPr>
  </w:style>
  <w:style w:type="paragraph" w:styleId="BodyTextIndent2">
    <w:name w:val="Body Text Indent 2"/>
    <w:basedOn w:val="Normal"/>
    <w:link w:val="BodyTextIndent2Char"/>
    <w:rsid w:val="009F06E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F06E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Style1">
    <w:name w:val="Style1"/>
    <w:basedOn w:val="Normal"/>
    <w:rsid w:val="009F06EC"/>
    <w:pPr>
      <w:spacing w:line="360" w:lineRule="auto"/>
      <w:ind w:firstLine="851"/>
      <w:jc w:val="both"/>
    </w:pPr>
    <w:rPr>
      <w:sz w:val="24"/>
      <w:lang w:val="en-GB" w:eastAsia="en-US"/>
    </w:rPr>
  </w:style>
  <w:style w:type="character" w:customStyle="1" w:styleId="Checkbox">
    <w:name w:val="Checkbox"/>
    <w:rsid w:val="009F06EC"/>
    <w:rPr>
      <w:rFonts w:ascii="Times New Roman" w:hAnsi="Times New Roman"/>
      <w:sz w:val="22"/>
    </w:rPr>
  </w:style>
  <w:style w:type="paragraph" w:customStyle="1" w:styleId="Style2">
    <w:name w:val="Style2"/>
    <w:basedOn w:val="Normal"/>
    <w:rsid w:val="009F06EC"/>
    <w:pPr>
      <w:spacing w:before="240" w:line="360" w:lineRule="auto"/>
      <w:ind w:firstLine="851"/>
    </w:pPr>
    <w:rPr>
      <w:b/>
      <w:sz w:val="24"/>
      <w:lang w:val="bg-BG" w:eastAsia="en-US"/>
    </w:rPr>
  </w:style>
  <w:style w:type="paragraph" w:styleId="CommentText">
    <w:name w:val="annotation text"/>
    <w:basedOn w:val="Normal"/>
    <w:link w:val="CommentTextChar"/>
    <w:semiHidden/>
    <w:rsid w:val="009F06EC"/>
    <w:rPr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9F06E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1">
    <w:name w:val="toc 1"/>
    <w:basedOn w:val="Normal"/>
    <w:next w:val="Normal"/>
    <w:uiPriority w:val="39"/>
    <w:rsid w:val="009F06EC"/>
    <w:pPr>
      <w:tabs>
        <w:tab w:val="right" w:leader="dot" w:pos="9158"/>
      </w:tabs>
    </w:pPr>
    <w:rPr>
      <w:sz w:val="24"/>
      <w:lang w:val="en-GB" w:eastAsia="en-US"/>
    </w:rPr>
  </w:style>
  <w:style w:type="paragraph" w:styleId="TOC2">
    <w:name w:val="toc 2"/>
    <w:basedOn w:val="Normal"/>
    <w:next w:val="Normal"/>
    <w:uiPriority w:val="39"/>
    <w:rsid w:val="009F06EC"/>
    <w:pPr>
      <w:tabs>
        <w:tab w:val="right" w:leader="dot" w:pos="9158"/>
      </w:tabs>
      <w:ind w:left="200"/>
    </w:pPr>
    <w:rPr>
      <w:sz w:val="24"/>
      <w:lang w:val="en-GB" w:eastAsia="en-US"/>
    </w:rPr>
  </w:style>
  <w:style w:type="paragraph" w:customStyle="1" w:styleId="h1">
    <w:name w:val="h1"/>
    <w:basedOn w:val="Style1"/>
    <w:rsid w:val="009F06EC"/>
    <w:pPr>
      <w:keepNext/>
      <w:tabs>
        <w:tab w:val="left" w:pos="1170"/>
        <w:tab w:val="num" w:pos="1701"/>
      </w:tabs>
      <w:spacing w:before="240" w:after="300"/>
      <w:jc w:val="left"/>
    </w:pPr>
    <w:rPr>
      <w:b/>
      <w:caps/>
      <w:sz w:val="28"/>
      <w:lang w:val="bg-BG"/>
    </w:rPr>
  </w:style>
  <w:style w:type="paragraph" w:customStyle="1" w:styleId="h2">
    <w:name w:val="h2"/>
    <w:basedOn w:val="Style1"/>
    <w:rsid w:val="009F06EC"/>
    <w:pPr>
      <w:tabs>
        <w:tab w:val="num" w:pos="1418"/>
      </w:tabs>
      <w:spacing w:before="240"/>
      <w:jc w:val="left"/>
    </w:pPr>
    <w:rPr>
      <w:b/>
      <w:lang w:val="bg-BG"/>
    </w:rPr>
  </w:style>
  <w:style w:type="paragraph" w:customStyle="1" w:styleId="REPORT2">
    <w:name w:val="REPORT2"/>
    <w:basedOn w:val="Normal"/>
    <w:rsid w:val="009F06EC"/>
    <w:pPr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en-US"/>
    </w:rPr>
  </w:style>
  <w:style w:type="paragraph" w:customStyle="1" w:styleId="kolonanor">
    <w:name w:val="kolona nor"/>
    <w:basedOn w:val="Normal"/>
    <w:next w:val="Normal"/>
    <w:rsid w:val="009F06EC"/>
    <w:pPr>
      <w:spacing w:before="60"/>
      <w:ind w:right="113"/>
    </w:pPr>
    <w:rPr>
      <w:sz w:val="24"/>
      <w:lang w:val="bg-BG"/>
    </w:rPr>
  </w:style>
  <w:style w:type="paragraph" w:customStyle="1" w:styleId="kolonaItalic">
    <w:name w:val="kolona Italic"/>
    <w:basedOn w:val="kolonanor"/>
    <w:rsid w:val="009F06EC"/>
    <w:rPr>
      <w:i/>
    </w:rPr>
  </w:style>
  <w:style w:type="paragraph" w:customStyle="1" w:styleId="Style10">
    <w:name w:val="Style10"/>
    <w:basedOn w:val="Normal"/>
    <w:rsid w:val="009F06EC"/>
    <w:pPr>
      <w:spacing w:before="60"/>
      <w:ind w:right="284"/>
      <w:jc w:val="both"/>
    </w:pPr>
    <w:rPr>
      <w:sz w:val="24"/>
      <w:lang w:val="bg-BG"/>
    </w:rPr>
  </w:style>
  <w:style w:type="paragraph" w:styleId="Caption">
    <w:name w:val="caption"/>
    <w:basedOn w:val="Normal"/>
    <w:next w:val="Normal"/>
    <w:qFormat/>
    <w:rsid w:val="009F06EC"/>
    <w:pPr>
      <w:spacing w:before="120" w:after="120"/>
      <w:jc w:val="center"/>
    </w:pPr>
    <w:rPr>
      <w:b/>
      <w:sz w:val="22"/>
      <w:lang w:val="bg-BG" w:eastAsia="en-US"/>
    </w:rPr>
  </w:style>
  <w:style w:type="paragraph" w:customStyle="1" w:styleId="tablehead">
    <w:name w:val="table head"/>
    <w:basedOn w:val="Normal"/>
    <w:rsid w:val="009F06EC"/>
    <w:pPr>
      <w:spacing w:before="120" w:after="120"/>
      <w:jc w:val="center"/>
    </w:pPr>
    <w:rPr>
      <w:b/>
      <w:sz w:val="24"/>
      <w:lang w:val="bg-BG" w:eastAsia="en-US"/>
    </w:rPr>
  </w:style>
  <w:style w:type="paragraph" w:customStyle="1" w:styleId="tablezagl">
    <w:name w:val="table zagl"/>
    <w:basedOn w:val="Normal"/>
    <w:rsid w:val="009F06EC"/>
    <w:pPr>
      <w:jc w:val="center"/>
    </w:pPr>
    <w:rPr>
      <w:b/>
      <w:sz w:val="24"/>
      <w:lang w:val="bg-BG" w:eastAsia="en-US"/>
    </w:rPr>
  </w:style>
  <w:style w:type="character" w:styleId="Hyperlink">
    <w:name w:val="Hyperlink"/>
    <w:uiPriority w:val="99"/>
    <w:rsid w:val="009F06EC"/>
    <w:rPr>
      <w:color w:val="0000FF"/>
      <w:u w:val="single"/>
    </w:rPr>
  </w:style>
  <w:style w:type="paragraph" w:customStyle="1" w:styleId="REPORT3">
    <w:name w:val="REPORT3"/>
    <w:basedOn w:val="Normal"/>
    <w:rsid w:val="009F06EC"/>
    <w:pPr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en-US"/>
    </w:rPr>
  </w:style>
  <w:style w:type="paragraph" w:customStyle="1" w:styleId="H3">
    <w:name w:val="H3"/>
    <w:basedOn w:val="Normal"/>
    <w:next w:val="Normal"/>
    <w:rsid w:val="009F06EC"/>
    <w:pPr>
      <w:keepNext/>
      <w:spacing w:before="100" w:after="100"/>
      <w:outlineLvl w:val="3"/>
    </w:pPr>
    <w:rPr>
      <w:b/>
      <w:snapToGrid w:val="0"/>
      <w:sz w:val="28"/>
      <w:lang w:val="bg-BG" w:eastAsia="en-US"/>
    </w:rPr>
  </w:style>
  <w:style w:type="paragraph" w:styleId="BodyTextIndent3">
    <w:name w:val="Body Text Indent 3"/>
    <w:basedOn w:val="Normal"/>
    <w:link w:val="BodyTextIndent3Char"/>
    <w:rsid w:val="009F06EC"/>
    <w:pPr>
      <w:ind w:firstLine="993"/>
      <w:jc w:val="both"/>
    </w:pPr>
    <w:rPr>
      <w:sz w:val="24"/>
      <w:lang w:val="bg-BG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F06EC"/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genmed61">
    <w:name w:val="genmed61"/>
    <w:rsid w:val="009F06EC"/>
    <w:rPr>
      <w:b/>
      <w:bCs/>
      <w:color w:val="336699"/>
      <w:sz w:val="18"/>
      <w:szCs w:val="18"/>
    </w:rPr>
  </w:style>
  <w:style w:type="character" w:styleId="CommentReference">
    <w:name w:val="annotation reference"/>
    <w:semiHidden/>
    <w:rsid w:val="009F06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06EC"/>
    <w:rPr>
      <w:b/>
      <w:bCs/>
      <w:lang w:val="en-US"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9F06EC"/>
    <w:rPr>
      <w:rFonts w:ascii="Times New Roman" w:eastAsia="Times New Roman" w:hAnsi="Times New Roman" w:cs="Times New Roman"/>
      <w:b/>
      <w:bCs/>
      <w:sz w:val="20"/>
      <w:szCs w:val="20"/>
      <w:lang w:val="en-GB" w:eastAsia="bg-BG"/>
    </w:rPr>
  </w:style>
  <w:style w:type="table" w:styleId="TableGrid">
    <w:name w:val="Table Grid"/>
    <w:basedOn w:val="TableNormal"/>
    <w:rsid w:val="009F06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АГЛАВИЕ"/>
    <w:rsid w:val="009F06EC"/>
    <w:pPr>
      <w:spacing w:before="120" w:after="0" w:line="240" w:lineRule="auto"/>
      <w:ind w:firstLine="720"/>
      <w:jc w:val="both"/>
    </w:pPr>
    <w:rPr>
      <w:rFonts w:ascii="ExcelciorCyr" w:eastAsia="Times New Roman" w:hAnsi="ExcelciorCyr" w:cs="Times New Roman"/>
      <w:b/>
      <w:caps/>
      <w:sz w:val="24"/>
      <w:szCs w:val="20"/>
      <w:lang w:val="bg-BG" w:eastAsia="zh-CN"/>
    </w:rPr>
  </w:style>
  <w:style w:type="paragraph" w:customStyle="1" w:styleId="REPORT4">
    <w:name w:val="REPORT4"/>
    <w:basedOn w:val="Normal"/>
    <w:rsid w:val="009F06EC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  <w:lang w:val="bg-BG" w:eastAsia="en-US"/>
    </w:rPr>
  </w:style>
  <w:style w:type="paragraph" w:customStyle="1" w:styleId="Headingnor">
    <w:name w:val="Heading nor"/>
    <w:basedOn w:val="Normal"/>
    <w:rsid w:val="009F06EC"/>
    <w:pPr>
      <w:spacing w:before="120" w:after="120"/>
    </w:pPr>
    <w:rPr>
      <w:i/>
      <w:sz w:val="24"/>
      <w:lang w:val="bg-BG" w:eastAsia="en-US"/>
    </w:rPr>
  </w:style>
  <w:style w:type="paragraph" w:customStyle="1" w:styleId="Char">
    <w:name w:val="Char"/>
    <w:basedOn w:val="Normal"/>
    <w:rsid w:val="009F06EC"/>
    <w:pPr>
      <w:spacing w:after="160" w:line="240" w:lineRule="exact"/>
    </w:pPr>
    <w:rPr>
      <w:rFonts w:ascii="Verdana" w:hAnsi="Verdana"/>
      <w:lang w:val="cs-CZ" w:eastAsia="en-US"/>
    </w:rPr>
  </w:style>
  <w:style w:type="paragraph" w:customStyle="1" w:styleId="CharChar3CharCharCharCharCharCharCharCharCharChar">
    <w:name w:val="Char Char3 Char Char Char Char Char Char Char Char Char Char"/>
    <w:basedOn w:val="Normal"/>
    <w:rsid w:val="009F06EC"/>
    <w:pPr>
      <w:spacing w:after="160" w:line="240" w:lineRule="exact"/>
    </w:pPr>
    <w:rPr>
      <w:rFonts w:ascii="Tahoma" w:hAnsi="Tahoma"/>
      <w:lang w:eastAsia="en-US"/>
    </w:rPr>
  </w:style>
  <w:style w:type="paragraph" w:customStyle="1" w:styleId="DefaultParagraphFontChar">
    <w:name w:val="Default Paragraph Font Char"/>
    <w:aliases w:val=" Char Char Char Char Char Char Char Char Char Char Char Char Char,Default Paragraph Font1 Char"/>
    <w:basedOn w:val="Normal"/>
    <w:next w:val="Normal"/>
    <w:rsid w:val="009F06EC"/>
    <w:pPr>
      <w:spacing w:after="160" w:line="240" w:lineRule="exact"/>
    </w:pPr>
    <w:rPr>
      <w:rFonts w:ascii="Tahoma" w:hAnsi="Tahoma" w:cs="Tahoma"/>
      <w:sz w:val="24"/>
      <w:lang w:eastAsia="en-US"/>
    </w:rPr>
  </w:style>
  <w:style w:type="paragraph" w:customStyle="1" w:styleId="CharCharChar">
    <w:name w:val="Char Char Char"/>
    <w:basedOn w:val="Normal"/>
    <w:rsid w:val="009F06EC"/>
    <w:pPr>
      <w:spacing w:after="160" w:line="240" w:lineRule="exact"/>
    </w:pPr>
    <w:rPr>
      <w:rFonts w:ascii="Verdana" w:hAnsi="Verdana"/>
      <w:lang w:val="cs-CZ" w:eastAsia="en-US"/>
    </w:rPr>
  </w:style>
  <w:style w:type="paragraph" w:customStyle="1" w:styleId="ListParagraph1">
    <w:name w:val="List Paragraph1"/>
    <w:basedOn w:val="Normal"/>
    <w:qFormat/>
    <w:rsid w:val="009F06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US"/>
    </w:rPr>
  </w:style>
  <w:style w:type="paragraph" w:styleId="ListBullet2">
    <w:name w:val="List Bullet 2"/>
    <w:basedOn w:val="Normal"/>
    <w:autoRedefine/>
    <w:rsid w:val="009F06EC"/>
    <w:pPr>
      <w:numPr>
        <w:numId w:val="12"/>
      </w:numPr>
      <w:spacing w:before="60"/>
      <w:jc w:val="both"/>
    </w:pPr>
    <w:rPr>
      <w:sz w:val="26"/>
      <w:lang w:val="bg-BG" w:eastAsia="en-US"/>
    </w:rPr>
  </w:style>
  <w:style w:type="paragraph" w:styleId="BlockText">
    <w:name w:val="Block Text"/>
    <w:basedOn w:val="Normal"/>
    <w:rsid w:val="009F06EC"/>
    <w:pPr>
      <w:ind w:left="-720" w:right="-360" w:firstLine="720"/>
    </w:pPr>
    <w:rPr>
      <w:sz w:val="24"/>
      <w:szCs w:val="24"/>
      <w:lang w:val="bg-BG" w:eastAsia="en-US"/>
    </w:rPr>
  </w:style>
  <w:style w:type="paragraph" w:styleId="NormalIndent">
    <w:name w:val="Normal Indent"/>
    <w:basedOn w:val="Normal"/>
    <w:rsid w:val="009F06EC"/>
    <w:pPr>
      <w:spacing w:before="120"/>
      <w:ind w:left="567"/>
    </w:pPr>
    <w:rPr>
      <w:rFonts w:ascii="Arial" w:hAnsi="Arial"/>
      <w:lang w:val="bg-BG" w:eastAsia="en-US"/>
    </w:rPr>
  </w:style>
  <w:style w:type="numbering" w:styleId="111111">
    <w:name w:val="Outline List 2"/>
    <w:basedOn w:val="NoList"/>
    <w:rsid w:val="009F06EC"/>
    <w:pPr>
      <w:numPr>
        <w:numId w:val="13"/>
      </w:numPr>
    </w:pPr>
  </w:style>
  <w:style w:type="paragraph" w:customStyle="1" w:styleId="ContractPart">
    <w:name w:val="Contract Part"/>
    <w:basedOn w:val="Normal"/>
    <w:rsid w:val="009F06EC"/>
    <w:pPr>
      <w:keepNext/>
      <w:keepLines/>
      <w:spacing w:before="240"/>
    </w:pPr>
    <w:rPr>
      <w:rFonts w:ascii="Arial" w:hAnsi="Arial"/>
      <w:caps/>
      <w:lang w:val="bg-BG" w:eastAsia="en-US"/>
    </w:rPr>
  </w:style>
  <w:style w:type="paragraph" w:styleId="Subtitle">
    <w:name w:val="Subtitle"/>
    <w:basedOn w:val="Normal"/>
    <w:link w:val="SubtitleChar"/>
    <w:qFormat/>
    <w:rsid w:val="009F06EC"/>
    <w:pPr>
      <w:spacing w:before="240"/>
      <w:jc w:val="center"/>
      <w:outlineLvl w:val="1"/>
    </w:pPr>
    <w:rPr>
      <w:rFonts w:ascii="Arial" w:hAnsi="Arial"/>
      <w:lang w:val="x-none" w:eastAsia="en-US"/>
    </w:rPr>
  </w:style>
  <w:style w:type="character" w:customStyle="1" w:styleId="SubtitleChar">
    <w:name w:val="Subtitle Char"/>
    <w:basedOn w:val="DefaultParagraphFont"/>
    <w:link w:val="Subtitle"/>
    <w:rsid w:val="009F06EC"/>
    <w:rPr>
      <w:rFonts w:ascii="Arial" w:eastAsia="Times New Roman" w:hAnsi="Arial" w:cs="Times New Roman"/>
      <w:sz w:val="20"/>
      <w:szCs w:val="20"/>
      <w:lang w:val="x-none"/>
    </w:rPr>
  </w:style>
  <w:style w:type="paragraph" w:customStyle="1" w:styleId="StyleHeading1TimesNewRoman11ptBlackUnderlineJustifi">
    <w:name w:val="Style Heading 1 + Times New Roman 11 pt Black Underline Justifi..."/>
    <w:basedOn w:val="Normal"/>
    <w:rsid w:val="009F06EC"/>
    <w:pPr>
      <w:ind w:left="567" w:hanging="567"/>
      <w:jc w:val="both"/>
    </w:pPr>
    <w:rPr>
      <w:color w:val="000000"/>
      <w:sz w:val="22"/>
      <w:u w:val="single"/>
    </w:rPr>
  </w:style>
  <w:style w:type="paragraph" w:customStyle="1" w:styleId="Style3">
    <w:name w:val="Style3"/>
    <w:basedOn w:val="Normal"/>
    <w:rsid w:val="009F06EC"/>
    <w:pPr>
      <w:jc w:val="both"/>
    </w:pPr>
    <w:rPr>
      <w:b/>
      <w:sz w:val="22"/>
      <w:szCs w:val="22"/>
    </w:rPr>
  </w:style>
  <w:style w:type="paragraph" w:customStyle="1" w:styleId="CoverTextLeft">
    <w:name w:val="CoverTextLeft"/>
    <w:basedOn w:val="Normal"/>
    <w:autoRedefine/>
    <w:rsid w:val="009F06EC"/>
    <w:pPr>
      <w:spacing w:before="160"/>
    </w:pPr>
    <w:rPr>
      <w:rFonts w:ascii="Arial" w:hAnsi="Arial"/>
      <w:noProof/>
      <w:sz w:val="24"/>
      <w:lang w:val="bg-BG" w:eastAsia="en-US"/>
    </w:rPr>
  </w:style>
  <w:style w:type="paragraph" w:styleId="TOC3">
    <w:name w:val="toc 3"/>
    <w:basedOn w:val="Normal"/>
    <w:next w:val="Normal"/>
    <w:autoRedefine/>
    <w:uiPriority w:val="39"/>
    <w:rsid w:val="009F06EC"/>
    <w:pPr>
      <w:ind w:left="400"/>
    </w:pPr>
  </w:style>
  <w:style w:type="paragraph" w:customStyle="1" w:styleId="Default">
    <w:name w:val="Default"/>
    <w:rsid w:val="009F06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List">
    <w:name w:val="List"/>
    <w:basedOn w:val="Normal"/>
    <w:rsid w:val="009F06EC"/>
    <w:pPr>
      <w:widowControl w:val="0"/>
      <w:ind w:left="283" w:hanging="283"/>
    </w:pPr>
    <w:rPr>
      <w:sz w:val="24"/>
      <w:lang w:val="bg-BG"/>
    </w:rPr>
  </w:style>
  <w:style w:type="paragraph" w:customStyle="1" w:styleId="ShortReturnAddress">
    <w:name w:val="Short Return Address"/>
    <w:basedOn w:val="Normal"/>
    <w:rsid w:val="009F06EC"/>
    <w:pPr>
      <w:widowControl w:val="0"/>
    </w:pPr>
    <w:rPr>
      <w:sz w:val="24"/>
      <w:lang w:val="bg-BG"/>
    </w:rPr>
  </w:style>
  <w:style w:type="character" w:customStyle="1" w:styleId="historyitem">
    <w:name w:val="historyitem"/>
    <w:basedOn w:val="DefaultParagraphFont"/>
    <w:rsid w:val="009F06EC"/>
  </w:style>
  <w:style w:type="paragraph" w:styleId="TOC4">
    <w:name w:val="toc 4"/>
    <w:basedOn w:val="Normal"/>
    <w:next w:val="Normal"/>
    <w:autoRedefine/>
    <w:uiPriority w:val="39"/>
    <w:unhideWhenUsed/>
    <w:rsid w:val="009F06EC"/>
    <w:pPr>
      <w:spacing w:after="100" w:line="276" w:lineRule="auto"/>
      <w:ind w:left="660"/>
    </w:pPr>
    <w:rPr>
      <w:rFonts w:ascii="Calibri" w:hAnsi="Calibri"/>
      <w:sz w:val="22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F06EC"/>
    <w:pPr>
      <w:spacing w:after="100" w:line="276" w:lineRule="auto"/>
      <w:ind w:left="880"/>
    </w:pPr>
    <w:rPr>
      <w:rFonts w:ascii="Calibri" w:hAnsi="Calibri"/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F06EC"/>
    <w:pPr>
      <w:spacing w:after="100" w:line="276" w:lineRule="auto"/>
      <w:ind w:left="1100"/>
    </w:pPr>
    <w:rPr>
      <w:rFonts w:ascii="Calibri" w:hAnsi="Calibri"/>
      <w:sz w:val="22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F06EC"/>
    <w:pPr>
      <w:spacing w:after="100" w:line="276" w:lineRule="auto"/>
      <w:ind w:left="1320"/>
    </w:pPr>
    <w:rPr>
      <w:rFonts w:ascii="Calibri" w:hAnsi="Calibri"/>
      <w:sz w:val="22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F06EC"/>
    <w:pPr>
      <w:spacing w:after="100" w:line="276" w:lineRule="auto"/>
      <w:ind w:left="1540"/>
    </w:pPr>
    <w:rPr>
      <w:rFonts w:ascii="Calibri" w:hAnsi="Calibri"/>
      <w:sz w:val="22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F06EC"/>
    <w:pPr>
      <w:spacing w:after="100" w:line="276" w:lineRule="auto"/>
      <w:ind w:left="176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9C75B2"/>
    <w:pPr>
      <w:keepNext/>
      <w:numPr>
        <w:numId w:val="24"/>
      </w:numPr>
      <w:spacing w:before="120" w:line="360" w:lineRule="auto"/>
      <w:jc w:val="both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qFormat/>
    <w:rsid w:val="009C75B2"/>
    <w:pPr>
      <w:keepNext/>
      <w:numPr>
        <w:ilvl w:val="1"/>
        <w:numId w:val="24"/>
      </w:numPr>
      <w:spacing w:line="360" w:lineRule="auto"/>
      <w:jc w:val="both"/>
      <w:outlineLvl w:val="1"/>
    </w:pPr>
    <w:rPr>
      <w:rFonts w:cs="Arial"/>
      <w:bCs/>
      <w:iCs/>
      <w:sz w:val="24"/>
      <w:szCs w:val="28"/>
    </w:rPr>
  </w:style>
  <w:style w:type="paragraph" w:styleId="Heading3">
    <w:name w:val="heading 3"/>
    <w:aliases w:val="Heading 3-1"/>
    <w:basedOn w:val="Normal"/>
    <w:next w:val="Normal"/>
    <w:link w:val="Heading3Char"/>
    <w:qFormat/>
    <w:rsid w:val="009F06EC"/>
    <w:pPr>
      <w:keepLines/>
      <w:numPr>
        <w:ilvl w:val="2"/>
        <w:numId w:val="24"/>
      </w:numPr>
      <w:tabs>
        <w:tab w:val="left" w:pos="0"/>
      </w:tabs>
      <w:spacing w:before="240" w:after="120" w:line="360" w:lineRule="auto"/>
      <w:jc w:val="both"/>
      <w:outlineLvl w:val="2"/>
    </w:pPr>
    <w:rPr>
      <w:iCs/>
      <w:kern w:val="20"/>
      <w:sz w:val="24"/>
      <w:lang w:val="bg-BG" w:eastAsia="en-US"/>
    </w:rPr>
  </w:style>
  <w:style w:type="paragraph" w:styleId="Heading4">
    <w:name w:val="heading 4"/>
    <w:basedOn w:val="Normal"/>
    <w:next w:val="Normal"/>
    <w:link w:val="Heading4Char"/>
    <w:qFormat/>
    <w:rsid w:val="009F06EC"/>
    <w:pPr>
      <w:numPr>
        <w:ilvl w:val="3"/>
        <w:numId w:val="24"/>
      </w:numPr>
      <w:spacing w:line="360" w:lineRule="auto"/>
      <w:jc w:val="both"/>
      <w:outlineLvl w:val="3"/>
    </w:pPr>
    <w:rPr>
      <w:kern w:val="20"/>
      <w:sz w:val="24"/>
      <w:lang w:val="bg-BG" w:eastAsia="en-US"/>
    </w:rPr>
  </w:style>
  <w:style w:type="paragraph" w:styleId="Heading5">
    <w:name w:val="heading 5"/>
    <w:basedOn w:val="Normal"/>
    <w:next w:val="Normal"/>
    <w:link w:val="Heading5Char"/>
    <w:qFormat/>
    <w:rsid w:val="009F06EC"/>
    <w:pPr>
      <w:numPr>
        <w:ilvl w:val="4"/>
        <w:numId w:val="24"/>
      </w:numPr>
      <w:spacing w:line="360" w:lineRule="auto"/>
      <w:jc w:val="both"/>
      <w:outlineLvl w:val="4"/>
    </w:pPr>
    <w:rPr>
      <w:kern w:val="20"/>
      <w:sz w:val="24"/>
      <w:lang w:val="bg-BG"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9F06EC"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F06EC"/>
    <w:pPr>
      <w:keepNext/>
      <w:keepLines/>
      <w:numPr>
        <w:ilvl w:val="6"/>
        <w:numId w:val="24"/>
      </w:numPr>
      <w:spacing w:line="240" w:lineRule="atLeast"/>
      <w:outlineLvl w:val="6"/>
    </w:pPr>
    <w:rPr>
      <w:smallCaps/>
      <w:kern w:val="20"/>
      <w:sz w:val="23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F06EC"/>
    <w:pPr>
      <w:keepNext/>
      <w:keepLines/>
      <w:numPr>
        <w:ilvl w:val="7"/>
        <w:numId w:val="24"/>
      </w:numPr>
      <w:spacing w:line="240" w:lineRule="atLeast"/>
      <w:outlineLvl w:val="7"/>
    </w:pPr>
    <w:rPr>
      <w:i/>
      <w:kern w:val="20"/>
      <w:sz w:val="24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F06EC"/>
    <w:pPr>
      <w:keepNext/>
      <w:keepLines/>
      <w:numPr>
        <w:ilvl w:val="8"/>
        <w:numId w:val="24"/>
      </w:numPr>
      <w:spacing w:line="240" w:lineRule="atLeast"/>
      <w:outlineLvl w:val="8"/>
    </w:pPr>
    <w:rPr>
      <w:kern w:val="20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4E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21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4E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F8648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C75B2"/>
    <w:rPr>
      <w:rFonts w:ascii="Times New Roman" w:eastAsia="Times New Roman" w:hAnsi="Times New Roman" w:cs="Arial"/>
      <w:b/>
      <w:bCs/>
      <w:kern w:val="32"/>
      <w:sz w:val="24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9C75B2"/>
    <w:rPr>
      <w:rFonts w:ascii="Times New Roman" w:eastAsia="Times New Roman" w:hAnsi="Times New Roman" w:cs="Arial"/>
      <w:bCs/>
      <w:iCs/>
      <w:sz w:val="24"/>
      <w:szCs w:val="28"/>
      <w:lang w:eastAsia="bg-BG"/>
    </w:rPr>
  </w:style>
  <w:style w:type="character" w:styleId="Emphasis">
    <w:name w:val="Emphasis"/>
    <w:qFormat/>
    <w:rsid w:val="00F86480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6E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bg-BG"/>
    </w:rPr>
  </w:style>
  <w:style w:type="character" w:customStyle="1" w:styleId="Heading3Char">
    <w:name w:val="Heading 3 Char"/>
    <w:aliases w:val="Heading 3-1 Char"/>
    <w:basedOn w:val="DefaultParagraphFont"/>
    <w:link w:val="Heading3"/>
    <w:rsid w:val="009F06EC"/>
    <w:rPr>
      <w:rFonts w:ascii="Times New Roman" w:eastAsia="Times New Roman" w:hAnsi="Times New Roman" w:cs="Times New Roman"/>
      <w:iCs/>
      <w:kern w:val="20"/>
      <w:sz w:val="24"/>
      <w:szCs w:val="20"/>
      <w:lang w:val="bg-BG"/>
    </w:rPr>
  </w:style>
  <w:style w:type="character" w:customStyle="1" w:styleId="Heading4Char">
    <w:name w:val="Heading 4 Char"/>
    <w:basedOn w:val="DefaultParagraphFont"/>
    <w:link w:val="Heading4"/>
    <w:rsid w:val="009F06EC"/>
    <w:rPr>
      <w:rFonts w:ascii="Times New Roman" w:eastAsia="Times New Roman" w:hAnsi="Times New Roman" w:cs="Times New Roman"/>
      <w:kern w:val="20"/>
      <w:sz w:val="24"/>
      <w:szCs w:val="20"/>
      <w:lang w:val="bg-BG"/>
    </w:rPr>
  </w:style>
  <w:style w:type="character" w:customStyle="1" w:styleId="Heading5Char">
    <w:name w:val="Heading 5 Char"/>
    <w:basedOn w:val="DefaultParagraphFont"/>
    <w:link w:val="Heading5"/>
    <w:rsid w:val="009F06EC"/>
    <w:rPr>
      <w:rFonts w:ascii="Times New Roman" w:eastAsia="Times New Roman" w:hAnsi="Times New Roman" w:cs="Times New Roman"/>
      <w:kern w:val="20"/>
      <w:sz w:val="24"/>
      <w:szCs w:val="20"/>
      <w:lang w:val="bg-BG"/>
    </w:rPr>
  </w:style>
  <w:style w:type="character" w:customStyle="1" w:styleId="Heading7Char">
    <w:name w:val="Heading 7 Char"/>
    <w:basedOn w:val="DefaultParagraphFont"/>
    <w:link w:val="Heading7"/>
    <w:rsid w:val="009F06EC"/>
    <w:rPr>
      <w:rFonts w:ascii="Times New Roman" w:eastAsia="Times New Roman" w:hAnsi="Times New Roman" w:cs="Times New Roman"/>
      <w:smallCaps/>
      <w:kern w:val="20"/>
      <w:sz w:val="23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F06EC"/>
    <w:rPr>
      <w:rFonts w:ascii="Times New Roman" w:eastAsia="Times New Roman" w:hAnsi="Times New Roman" w:cs="Times New Roman"/>
      <w:i/>
      <w:kern w:val="20"/>
      <w:sz w:val="24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F06EC"/>
    <w:rPr>
      <w:rFonts w:ascii="Times New Roman" w:eastAsia="Times New Roman" w:hAnsi="Times New Roman" w:cs="Times New Roman"/>
      <w:kern w:val="20"/>
      <w:sz w:val="24"/>
      <w:szCs w:val="20"/>
      <w:lang w:val="en-GB"/>
    </w:rPr>
  </w:style>
  <w:style w:type="numbering" w:customStyle="1" w:styleId="NoList1">
    <w:name w:val="No List1"/>
    <w:next w:val="NoList"/>
    <w:uiPriority w:val="99"/>
    <w:semiHidden/>
    <w:rsid w:val="009F06EC"/>
  </w:style>
  <w:style w:type="paragraph" w:styleId="BodyTextIndent">
    <w:name w:val="Body Text Indent"/>
    <w:basedOn w:val="Normal"/>
    <w:link w:val="BodyTextIndentChar"/>
    <w:rsid w:val="009F06EC"/>
    <w:pPr>
      <w:spacing w:after="120"/>
      <w:ind w:left="283"/>
    </w:pPr>
    <w:rPr>
      <w:sz w:val="28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9F06EC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odyText">
    <w:name w:val="Body Text"/>
    <w:basedOn w:val="Normal"/>
    <w:link w:val="BodyTextChar"/>
    <w:rsid w:val="009F06EC"/>
    <w:pPr>
      <w:spacing w:after="120"/>
    </w:pPr>
    <w:rPr>
      <w:sz w:val="28"/>
      <w:lang w:val="en-AU"/>
    </w:rPr>
  </w:style>
  <w:style w:type="character" w:customStyle="1" w:styleId="BodyTextChar">
    <w:name w:val="Body Text Char"/>
    <w:basedOn w:val="DefaultParagraphFont"/>
    <w:link w:val="BodyText"/>
    <w:rsid w:val="009F06EC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Title">
    <w:name w:val="Title"/>
    <w:basedOn w:val="Normal"/>
    <w:link w:val="TitleChar"/>
    <w:qFormat/>
    <w:rsid w:val="009F06EC"/>
    <w:pPr>
      <w:jc w:val="center"/>
    </w:pPr>
    <w:rPr>
      <w:i/>
      <w:iCs/>
      <w:sz w:val="40"/>
      <w:szCs w:val="4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9F06EC"/>
    <w:rPr>
      <w:rFonts w:ascii="Times New Roman" w:eastAsia="Times New Roman" w:hAnsi="Times New Roman" w:cs="Times New Roman"/>
      <w:i/>
      <w:iCs/>
      <w:sz w:val="40"/>
      <w:szCs w:val="40"/>
      <w:u w:val="single"/>
      <w:lang w:val="bg-BG" w:eastAsia="bg-BG"/>
    </w:rPr>
  </w:style>
  <w:style w:type="paragraph" w:customStyle="1" w:styleId="Start">
    <w:name w:val="Start"/>
    <w:basedOn w:val="Normal"/>
    <w:rsid w:val="009F06EC"/>
    <w:rPr>
      <w:rFonts w:ascii="Arial" w:hAnsi="Arial"/>
      <w:sz w:val="24"/>
      <w:lang w:val="bg-BG" w:eastAsia="en-US"/>
    </w:rPr>
  </w:style>
  <w:style w:type="paragraph" w:customStyle="1" w:styleId="Start1">
    <w:name w:val="Start1"/>
    <w:basedOn w:val="Start"/>
    <w:rsid w:val="009F06EC"/>
  </w:style>
  <w:style w:type="paragraph" w:customStyle="1" w:styleId="Start2">
    <w:name w:val="Start2"/>
    <w:basedOn w:val="Start"/>
    <w:rsid w:val="009F06EC"/>
  </w:style>
  <w:style w:type="character" w:styleId="PageNumber">
    <w:name w:val="page number"/>
    <w:basedOn w:val="DefaultParagraphFont"/>
    <w:rsid w:val="009F06EC"/>
  </w:style>
  <w:style w:type="paragraph" w:styleId="BodyText2">
    <w:name w:val="Body Text 2"/>
    <w:basedOn w:val="Normal"/>
    <w:link w:val="BodyText2Char"/>
    <w:rsid w:val="009F06EC"/>
    <w:pPr>
      <w:spacing w:after="120"/>
      <w:jc w:val="both"/>
    </w:pPr>
    <w:rPr>
      <w:sz w:val="28"/>
      <w:szCs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9F06EC"/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paragraph" w:styleId="BalloonText">
    <w:name w:val="Balloon Text"/>
    <w:basedOn w:val="Normal"/>
    <w:link w:val="BalloonTextChar"/>
    <w:semiHidden/>
    <w:rsid w:val="009F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06EC"/>
    <w:rPr>
      <w:rFonts w:ascii="Tahoma" w:eastAsia="Times New Roman" w:hAnsi="Tahoma" w:cs="Tahoma"/>
      <w:sz w:val="16"/>
      <w:szCs w:val="16"/>
      <w:lang w:eastAsia="bg-BG"/>
    </w:rPr>
  </w:style>
  <w:style w:type="paragraph" w:styleId="BodyTextIndent2">
    <w:name w:val="Body Text Indent 2"/>
    <w:basedOn w:val="Normal"/>
    <w:link w:val="BodyTextIndent2Char"/>
    <w:rsid w:val="009F06E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F06E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Style1">
    <w:name w:val="Style1"/>
    <w:basedOn w:val="Normal"/>
    <w:rsid w:val="009F06EC"/>
    <w:pPr>
      <w:spacing w:line="360" w:lineRule="auto"/>
      <w:ind w:firstLine="851"/>
      <w:jc w:val="both"/>
    </w:pPr>
    <w:rPr>
      <w:sz w:val="24"/>
      <w:lang w:val="en-GB" w:eastAsia="en-US"/>
    </w:rPr>
  </w:style>
  <w:style w:type="character" w:customStyle="1" w:styleId="Checkbox">
    <w:name w:val="Checkbox"/>
    <w:rsid w:val="009F06EC"/>
    <w:rPr>
      <w:rFonts w:ascii="Times New Roman" w:hAnsi="Times New Roman"/>
      <w:sz w:val="22"/>
    </w:rPr>
  </w:style>
  <w:style w:type="paragraph" w:customStyle="1" w:styleId="Style2">
    <w:name w:val="Style2"/>
    <w:basedOn w:val="Normal"/>
    <w:rsid w:val="009F06EC"/>
    <w:pPr>
      <w:spacing w:before="240" w:line="360" w:lineRule="auto"/>
      <w:ind w:firstLine="851"/>
    </w:pPr>
    <w:rPr>
      <w:b/>
      <w:sz w:val="24"/>
      <w:lang w:val="bg-BG" w:eastAsia="en-US"/>
    </w:rPr>
  </w:style>
  <w:style w:type="paragraph" w:styleId="CommentText">
    <w:name w:val="annotation text"/>
    <w:basedOn w:val="Normal"/>
    <w:link w:val="CommentTextChar"/>
    <w:semiHidden/>
    <w:rsid w:val="009F06EC"/>
    <w:rPr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9F06E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1">
    <w:name w:val="toc 1"/>
    <w:basedOn w:val="Normal"/>
    <w:next w:val="Normal"/>
    <w:uiPriority w:val="39"/>
    <w:rsid w:val="009F06EC"/>
    <w:pPr>
      <w:tabs>
        <w:tab w:val="right" w:leader="dot" w:pos="9158"/>
      </w:tabs>
    </w:pPr>
    <w:rPr>
      <w:sz w:val="24"/>
      <w:lang w:val="en-GB" w:eastAsia="en-US"/>
    </w:rPr>
  </w:style>
  <w:style w:type="paragraph" w:styleId="TOC2">
    <w:name w:val="toc 2"/>
    <w:basedOn w:val="Normal"/>
    <w:next w:val="Normal"/>
    <w:uiPriority w:val="39"/>
    <w:rsid w:val="009F06EC"/>
    <w:pPr>
      <w:tabs>
        <w:tab w:val="right" w:leader="dot" w:pos="9158"/>
      </w:tabs>
      <w:ind w:left="200"/>
    </w:pPr>
    <w:rPr>
      <w:sz w:val="24"/>
      <w:lang w:val="en-GB" w:eastAsia="en-US"/>
    </w:rPr>
  </w:style>
  <w:style w:type="paragraph" w:customStyle="1" w:styleId="h1">
    <w:name w:val="h1"/>
    <w:basedOn w:val="Style1"/>
    <w:rsid w:val="009F06EC"/>
    <w:pPr>
      <w:keepNext/>
      <w:tabs>
        <w:tab w:val="left" w:pos="1170"/>
        <w:tab w:val="num" w:pos="1701"/>
      </w:tabs>
      <w:spacing w:before="240" w:after="300"/>
      <w:jc w:val="left"/>
    </w:pPr>
    <w:rPr>
      <w:b/>
      <w:caps/>
      <w:sz w:val="28"/>
      <w:lang w:val="bg-BG"/>
    </w:rPr>
  </w:style>
  <w:style w:type="paragraph" w:customStyle="1" w:styleId="h2">
    <w:name w:val="h2"/>
    <w:basedOn w:val="Style1"/>
    <w:rsid w:val="009F06EC"/>
    <w:pPr>
      <w:tabs>
        <w:tab w:val="num" w:pos="1418"/>
      </w:tabs>
      <w:spacing w:before="240"/>
      <w:jc w:val="left"/>
    </w:pPr>
    <w:rPr>
      <w:b/>
      <w:lang w:val="bg-BG"/>
    </w:rPr>
  </w:style>
  <w:style w:type="paragraph" w:customStyle="1" w:styleId="REPORT2">
    <w:name w:val="REPORT2"/>
    <w:basedOn w:val="Normal"/>
    <w:rsid w:val="009F06EC"/>
    <w:pPr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en-US"/>
    </w:rPr>
  </w:style>
  <w:style w:type="paragraph" w:customStyle="1" w:styleId="kolonanor">
    <w:name w:val="kolona nor"/>
    <w:basedOn w:val="Normal"/>
    <w:next w:val="Normal"/>
    <w:rsid w:val="009F06EC"/>
    <w:pPr>
      <w:spacing w:before="60"/>
      <w:ind w:right="113"/>
    </w:pPr>
    <w:rPr>
      <w:sz w:val="24"/>
      <w:lang w:val="bg-BG"/>
    </w:rPr>
  </w:style>
  <w:style w:type="paragraph" w:customStyle="1" w:styleId="kolonaItalic">
    <w:name w:val="kolona Italic"/>
    <w:basedOn w:val="kolonanor"/>
    <w:rsid w:val="009F06EC"/>
    <w:rPr>
      <w:i/>
    </w:rPr>
  </w:style>
  <w:style w:type="paragraph" w:customStyle="1" w:styleId="Style10">
    <w:name w:val="Style10"/>
    <w:basedOn w:val="Normal"/>
    <w:rsid w:val="009F06EC"/>
    <w:pPr>
      <w:spacing w:before="60"/>
      <w:ind w:right="284"/>
      <w:jc w:val="both"/>
    </w:pPr>
    <w:rPr>
      <w:sz w:val="24"/>
      <w:lang w:val="bg-BG"/>
    </w:rPr>
  </w:style>
  <w:style w:type="paragraph" w:styleId="Caption">
    <w:name w:val="caption"/>
    <w:basedOn w:val="Normal"/>
    <w:next w:val="Normal"/>
    <w:qFormat/>
    <w:rsid w:val="009F06EC"/>
    <w:pPr>
      <w:spacing w:before="120" w:after="120"/>
      <w:jc w:val="center"/>
    </w:pPr>
    <w:rPr>
      <w:b/>
      <w:sz w:val="22"/>
      <w:lang w:val="bg-BG" w:eastAsia="en-US"/>
    </w:rPr>
  </w:style>
  <w:style w:type="paragraph" w:customStyle="1" w:styleId="tablehead">
    <w:name w:val="table head"/>
    <w:basedOn w:val="Normal"/>
    <w:rsid w:val="009F06EC"/>
    <w:pPr>
      <w:spacing w:before="120" w:after="120"/>
      <w:jc w:val="center"/>
    </w:pPr>
    <w:rPr>
      <w:b/>
      <w:sz w:val="24"/>
      <w:lang w:val="bg-BG" w:eastAsia="en-US"/>
    </w:rPr>
  </w:style>
  <w:style w:type="paragraph" w:customStyle="1" w:styleId="tablezagl">
    <w:name w:val="table zagl"/>
    <w:basedOn w:val="Normal"/>
    <w:rsid w:val="009F06EC"/>
    <w:pPr>
      <w:jc w:val="center"/>
    </w:pPr>
    <w:rPr>
      <w:b/>
      <w:sz w:val="24"/>
      <w:lang w:val="bg-BG" w:eastAsia="en-US"/>
    </w:rPr>
  </w:style>
  <w:style w:type="character" w:styleId="Hyperlink">
    <w:name w:val="Hyperlink"/>
    <w:uiPriority w:val="99"/>
    <w:rsid w:val="009F06EC"/>
    <w:rPr>
      <w:color w:val="0000FF"/>
      <w:u w:val="single"/>
    </w:rPr>
  </w:style>
  <w:style w:type="paragraph" w:customStyle="1" w:styleId="REPORT3">
    <w:name w:val="REPORT3"/>
    <w:basedOn w:val="Normal"/>
    <w:rsid w:val="009F06EC"/>
    <w:pPr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en-US"/>
    </w:rPr>
  </w:style>
  <w:style w:type="paragraph" w:customStyle="1" w:styleId="H3">
    <w:name w:val="H3"/>
    <w:basedOn w:val="Normal"/>
    <w:next w:val="Normal"/>
    <w:rsid w:val="009F06EC"/>
    <w:pPr>
      <w:keepNext/>
      <w:spacing w:before="100" w:after="100"/>
      <w:outlineLvl w:val="3"/>
    </w:pPr>
    <w:rPr>
      <w:b/>
      <w:snapToGrid w:val="0"/>
      <w:sz w:val="28"/>
      <w:lang w:val="bg-BG" w:eastAsia="en-US"/>
    </w:rPr>
  </w:style>
  <w:style w:type="paragraph" w:styleId="BodyTextIndent3">
    <w:name w:val="Body Text Indent 3"/>
    <w:basedOn w:val="Normal"/>
    <w:link w:val="BodyTextIndent3Char"/>
    <w:rsid w:val="009F06EC"/>
    <w:pPr>
      <w:ind w:firstLine="993"/>
      <w:jc w:val="both"/>
    </w:pPr>
    <w:rPr>
      <w:sz w:val="24"/>
      <w:lang w:val="bg-BG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F06EC"/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genmed61">
    <w:name w:val="genmed61"/>
    <w:rsid w:val="009F06EC"/>
    <w:rPr>
      <w:b/>
      <w:bCs/>
      <w:color w:val="336699"/>
      <w:sz w:val="18"/>
      <w:szCs w:val="18"/>
    </w:rPr>
  </w:style>
  <w:style w:type="character" w:styleId="CommentReference">
    <w:name w:val="annotation reference"/>
    <w:semiHidden/>
    <w:rsid w:val="009F06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06EC"/>
    <w:rPr>
      <w:b/>
      <w:bCs/>
      <w:lang w:val="en-US"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9F06EC"/>
    <w:rPr>
      <w:rFonts w:ascii="Times New Roman" w:eastAsia="Times New Roman" w:hAnsi="Times New Roman" w:cs="Times New Roman"/>
      <w:b/>
      <w:bCs/>
      <w:sz w:val="20"/>
      <w:szCs w:val="20"/>
      <w:lang w:val="en-GB" w:eastAsia="bg-BG"/>
    </w:rPr>
  </w:style>
  <w:style w:type="table" w:styleId="TableGrid">
    <w:name w:val="Table Grid"/>
    <w:basedOn w:val="TableNormal"/>
    <w:rsid w:val="009F06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АГЛАВИЕ"/>
    <w:rsid w:val="009F06EC"/>
    <w:pPr>
      <w:spacing w:before="120" w:after="0" w:line="240" w:lineRule="auto"/>
      <w:ind w:firstLine="720"/>
      <w:jc w:val="both"/>
    </w:pPr>
    <w:rPr>
      <w:rFonts w:ascii="ExcelciorCyr" w:eastAsia="Times New Roman" w:hAnsi="ExcelciorCyr" w:cs="Times New Roman"/>
      <w:b/>
      <w:caps/>
      <w:sz w:val="24"/>
      <w:szCs w:val="20"/>
      <w:lang w:val="bg-BG" w:eastAsia="zh-CN"/>
    </w:rPr>
  </w:style>
  <w:style w:type="paragraph" w:customStyle="1" w:styleId="REPORT4">
    <w:name w:val="REPORT4"/>
    <w:basedOn w:val="Normal"/>
    <w:rsid w:val="009F06EC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  <w:lang w:val="bg-BG" w:eastAsia="en-US"/>
    </w:rPr>
  </w:style>
  <w:style w:type="paragraph" w:customStyle="1" w:styleId="Headingnor">
    <w:name w:val="Heading nor"/>
    <w:basedOn w:val="Normal"/>
    <w:rsid w:val="009F06EC"/>
    <w:pPr>
      <w:spacing w:before="120" w:after="120"/>
    </w:pPr>
    <w:rPr>
      <w:i/>
      <w:sz w:val="24"/>
      <w:lang w:val="bg-BG" w:eastAsia="en-US"/>
    </w:rPr>
  </w:style>
  <w:style w:type="paragraph" w:customStyle="1" w:styleId="Char">
    <w:name w:val="Char"/>
    <w:basedOn w:val="Normal"/>
    <w:rsid w:val="009F06EC"/>
    <w:pPr>
      <w:spacing w:after="160" w:line="240" w:lineRule="exact"/>
    </w:pPr>
    <w:rPr>
      <w:rFonts w:ascii="Verdana" w:hAnsi="Verdana"/>
      <w:lang w:val="cs-CZ" w:eastAsia="en-US"/>
    </w:rPr>
  </w:style>
  <w:style w:type="paragraph" w:customStyle="1" w:styleId="CharChar3CharCharCharCharCharCharCharCharCharChar">
    <w:name w:val="Char Char3 Char Char Char Char Char Char Char Char Char Char"/>
    <w:basedOn w:val="Normal"/>
    <w:rsid w:val="009F06EC"/>
    <w:pPr>
      <w:spacing w:after="160" w:line="240" w:lineRule="exact"/>
    </w:pPr>
    <w:rPr>
      <w:rFonts w:ascii="Tahoma" w:hAnsi="Tahoma"/>
      <w:lang w:eastAsia="en-US"/>
    </w:rPr>
  </w:style>
  <w:style w:type="paragraph" w:customStyle="1" w:styleId="DefaultParagraphFontChar">
    <w:name w:val="Default Paragraph Font Char"/>
    <w:aliases w:val=" Char Char Char Char Char Char Char Char Char Char Char Char Char,Default Paragraph Font1 Char"/>
    <w:basedOn w:val="Normal"/>
    <w:next w:val="Normal"/>
    <w:rsid w:val="009F06EC"/>
    <w:pPr>
      <w:spacing w:after="160" w:line="240" w:lineRule="exact"/>
    </w:pPr>
    <w:rPr>
      <w:rFonts w:ascii="Tahoma" w:hAnsi="Tahoma" w:cs="Tahoma"/>
      <w:sz w:val="24"/>
      <w:lang w:eastAsia="en-US"/>
    </w:rPr>
  </w:style>
  <w:style w:type="paragraph" w:customStyle="1" w:styleId="CharCharChar">
    <w:name w:val="Char Char Char"/>
    <w:basedOn w:val="Normal"/>
    <w:rsid w:val="009F06EC"/>
    <w:pPr>
      <w:spacing w:after="160" w:line="240" w:lineRule="exact"/>
    </w:pPr>
    <w:rPr>
      <w:rFonts w:ascii="Verdana" w:hAnsi="Verdana"/>
      <w:lang w:val="cs-CZ" w:eastAsia="en-US"/>
    </w:rPr>
  </w:style>
  <w:style w:type="paragraph" w:customStyle="1" w:styleId="ListParagraph1">
    <w:name w:val="List Paragraph1"/>
    <w:basedOn w:val="Normal"/>
    <w:qFormat/>
    <w:rsid w:val="009F06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US"/>
    </w:rPr>
  </w:style>
  <w:style w:type="paragraph" w:styleId="ListBullet2">
    <w:name w:val="List Bullet 2"/>
    <w:basedOn w:val="Normal"/>
    <w:autoRedefine/>
    <w:rsid w:val="009F06EC"/>
    <w:pPr>
      <w:numPr>
        <w:numId w:val="12"/>
      </w:numPr>
      <w:spacing w:before="60"/>
      <w:jc w:val="both"/>
    </w:pPr>
    <w:rPr>
      <w:sz w:val="26"/>
      <w:lang w:val="bg-BG" w:eastAsia="en-US"/>
    </w:rPr>
  </w:style>
  <w:style w:type="paragraph" w:styleId="BlockText">
    <w:name w:val="Block Text"/>
    <w:basedOn w:val="Normal"/>
    <w:rsid w:val="009F06EC"/>
    <w:pPr>
      <w:ind w:left="-720" w:right="-360" w:firstLine="720"/>
    </w:pPr>
    <w:rPr>
      <w:sz w:val="24"/>
      <w:szCs w:val="24"/>
      <w:lang w:val="bg-BG" w:eastAsia="en-US"/>
    </w:rPr>
  </w:style>
  <w:style w:type="paragraph" w:styleId="NormalIndent">
    <w:name w:val="Normal Indent"/>
    <w:basedOn w:val="Normal"/>
    <w:rsid w:val="009F06EC"/>
    <w:pPr>
      <w:spacing w:before="120"/>
      <w:ind w:left="567"/>
    </w:pPr>
    <w:rPr>
      <w:rFonts w:ascii="Arial" w:hAnsi="Arial"/>
      <w:lang w:val="bg-BG" w:eastAsia="en-US"/>
    </w:rPr>
  </w:style>
  <w:style w:type="numbering" w:styleId="111111">
    <w:name w:val="Outline List 2"/>
    <w:basedOn w:val="NoList"/>
    <w:rsid w:val="009F06EC"/>
    <w:pPr>
      <w:numPr>
        <w:numId w:val="13"/>
      </w:numPr>
    </w:pPr>
  </w:style>
  <w:style w:type="paragraph" w:customStyle="1" w:styleId="ContractPart">
    <w:name w:val="Contract Part"/>
    <w:basedOn w:val="Normal"/>
    <w:rsid w:val="009F06EC"/>
    <w:pPr>
      <w:keepNext/>
      <w:keepLines/>
      <w:spacing w:before="240"/>
    </w:pPr>
    <w:rPr>
      <w:rFonts w:ascii="Arial" w:hAnsi="Arial"/>
      <w:caps/>
      <w:lang w:val="bg-BG" w:eastAsia="en-US"/>
    </w:rPr>
  </w:style>
  <w:style w:type="paragraph" w:styleId="Subtitle">
    <w:name w:val="Subtitle"/>
    <w:basedOn w:val="Normal"/>
    <w:link w:val="SubtitleChar"/>
    <w:qFormat/>
    <w:rsid w:val="009F06EC"/>
    <w:pPr>
      <w:spacing w:before="240"/>
      <w:jc w:val="center"/>
      <w:outlineLvl w:val="1"/>
    </w:pPr>
    <w:rPr>
      <w:rFonts w:ascii="Arial" w:hAnsi="Arial"/>
      <w:lang w:val="x-none" w:eastAsia="en-US"/>
    </w:rPr>
  </w:style>
  <w:style w:type="character" w:customStyle="1" w:styleId="SubtitleChar">
    <w:name w:val="Subtitle Char"/>
    <w:basedOn w:val="DefaultParagraphFont"/>
    <w:link w:val="Subtitle"/>
    <w:rsid w:val="009F06EC"/>
    <w:rPr>
      <w:rFonts w:ascii="Arial" w:eastAsia="Times New Roman" w:hAnsi="Arial" w:cs="Times New Roman"/>
      <w:sz w:val="20"/>
      <w:szCs w:val="20"/>
      <w:lang w:val="x-none"/>
    </w:rPr>
  </w:style>
  <w:style w:type="paragraph" w:customStyle="1" w:styleId="StyleHeading1TimesNewRoman11ptBlackUnderlineJustifi">
    <w:name w:val="Style Heading 1 + Times New Roman 11 pt Black Underline Justifi..."/>
    <w:basedOn w:val="Normal"/>
    <w:rsid w:val="009F06EC"/>
    <w:pPr>
      <w:ind w:left="567" w:hanging="567"/>
      <w:jc w:val="both"/>
    </w:pPr>
    <w:rPr>
      <w:color w:val="000000"/>
      <w:sz w:val="22"/>
      <w:u w:val="single"/>
    </w:rPr>
  </w:style>
  <w:style w:type="paragraph" w:customStyle="1" w:styleId="Style3">
    <w:name w:val="Style3"/>
    <w:basedOn w:val="Normal"/>
    <w:rsid w:val="009F06EC"/>
    <w:pPr>
      <w:jc w:val="both"/>
    </w:pPr>
    <w:rPr>
      <w:b/>
      <w:sz w:val="22"/>
      <w:szCs w:val="22"/>
    </w:rPr>
  </w:style>
  <w:style w:type="paragraph" w:customStyle="1" w:styleId="CoverTextLeft">
    <w:name w:val="CoverTextLeft"/>
    <w:basedOn w:val="Normal"/>
    <w:autoRedefine/>
    <w:rsid w:val="009F06EC"/>
    <w:pPr>
      <w:spacing w:before="160"/>
    </w:pPr>
    <w:rPr>
      <w:rFonts w:ascii="Arial" w:hAnsi="Arial"/>
      <w:noProof/>
      <w:sz w:val="24"/>
      <w:lang w:val="bg-BG" w:eastAsia="en-US"/>
    </w:rPr>
  </w:style>
  <w:style w:type="paragraph" w:styleId="TOC3">
    <w:name w:val="toc 3"/>
    <w:basedOn w:val="Normal"/>
    <w:next w:val="Normal"/>
    <w:autoRedefine/>
    <w:uiPriority w:val="39"/>
    <w:rsid w:val="009F06EC"/>
    <w:pPr>
      <w:ind w:left="400"/>
    </w:pPr>
  </w:style>
  <w:style w:type="paragraph" w:customStyle="1" w:styleId="Default">
    <w:name w:val="Default"/>
    <w:rsid w:val="009F06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List">
    <w:name w:val="List"/>
    <w:basedOn w:val="Normal"/>
    <w:rsid w:val="009F06EC"/>
    <w:pPr>
      <w:widowControl w:val="0"/>
      <w:ind w:left="283" w:hanging="283"/>
    </w:pPr>
    <w:rPr>
      <w:sz w:val="24"/>
      <w:lang w:val="bg-BG"/>
    </w:rPr>
  </w:style>
  <w:style w:type="paragraph" w:customStyle="1" w:styleId="ShortReturnAddress">
    <w:name w:val="Short Return Address"/>
    <w:basedOn w:val="Normal"/>
    <w:rsid w:val="009F06EC"/>
    <w:pPr>
      <w:widowControl w:val="0"/>
    </w:pPr>
    <w:rPr>
      <w:sz w:val="24"/>
      <w:lang w:val="bg-BG"/>
    </w:rPr>
  </w:style>
  <w:style w:type="character" w:customStyle="1" w:styleId="historyitem">
    <w:name w:val="historyitem"/>
    <w:basedOn w:val="DefaultParagraphFont"/>
    <w:rsid w:val="009F06EC"/>
  </w:style>
  <w:style w:type="paragraph" w:styleId="TOC4">
    <w:name w:val="toc 4"/>
    <w:basedOn w:val="Normal"/>
    <w:next w:val="Normal"/>
    <w:autoRedefine/>
    <w:uiPriority w:val="39"/>
    <w:unhideWhenUsed/>
    <w:rsid w:val="009F06EC"/>
    <w:pPr>
      <w:spacing w:after="100" w:line="276" w:lineRule="auto"/>
      <w:ind w:left="660"/>
    </w:pPr>
    <w:rPr>
      <w:rFonts w:ascii="Calibri" w:hAnsi="Calibri"/>
      <w:sz w:val="22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F06EC"/>
    <w:pPr>
      <w:spacing w:after="100" w:line="276" w:lineRule="auto"/>
      <w:ind w:left="880"/>
    </w:pPr>
    <w:rPr>
      <w:rFonts w:ascii="Calibri" w:hAnsi="Calibri"/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F06EC"/>
    <w:pPr>
      <w:spacing w:after="100" w:line="276" w:lineRule="auto"/>
      <w:ind w:left="1100"/>
    </w:pPr>
    <w:rPr>
      <w:rFonts w:ascii="Calibri" w:hAnsi="Calibri"/>
      <w:sz w:val="22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F06EC"/>
    <w:pPr>
      <w:spacing w:after="100" w:line="276" w:lineRule="auto"/>
      <w:ind w:left="1320"/>
    </w:pPr>
    <w:rPr>
      <w:rFonts w:ascii="Calibri" w:hAnsi="Calibri"/>
      <w:sz w:val="22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F06EC"/>
    <w:pPr>
      <w:spacing w:after="100" w:line="276" w:lineRule="auto"/>
      <w:ind w:left="1540"/>
    </w:pPr>
    <w:rPr>
      <w:rFonts w:ascii="Calibri" w:hAnsi="Calibri"/>
      <w:sz w:val="22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F06EC"/>
    <w:pPr>
      <w:spacing w:after="100" w:line="276" w:lineRule="auto"/>
      <w:ind w:left="176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mailto:info@dprao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prao.b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BDA11-7C2A-4E61-AC2F-22793E474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Arsov</dc:creator>
  <cp:lastModifiedBy>Krasimira Kuzmanova</cp:lastModifiedBy>
  <cp:revision>23</cp:revision>
  <cp:lastPrinted>2026-01-08T13:05:00Z</cp:lastPrinted>
  <dcterms:created xsi:type="dcterms:W3CDTF">2025-12-29T07:56:00Z</dcterms:created>
  <dcterms:modified xsi:type="dcterms:W3CDTF">2026-01-13T11:12:00Z</dcterms:modified>
</cp:coreProperties>
</file>